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8FF85" w14:textId="77777777" w:rsidR="00142ED8" w:rsidRPr="00CD0081" w:rsidRDefault="00142ED8" w:rsidP="00142ED8">
      <w:pPr>
        <w:jc w:val="center"/>
        <w:rPr>
          <w:b/>
          <w:sz w:val="24"/>
          <w:szCs w:val="24"/>
        </w:rPr>
      </w:pPr>
      <w:r>
        <w:rPr>
          <w:b/>
          <w:sz w:val="24"/>
          <w:szCs w:val="24"/>
        </w:rPr>
        <w:t xml:space="preserve">E. </w:t>
      </w:r>
      <w:r w:rsidRPr="00CD0081">
        <w:rPr>
          <w:b/>
          <w:sz w:val="24"/>
          <w:szCs w:val="24"/>
        </w:rPr>
        <w:t>Werkwijze overgang van groep  1 naar 2 en van groep 2 naar 3.</w:t>
      </w:r>
    </w:p>
    <w:p w14:paraId="0C6F502F" w14:textId="77777777" w:rsidR="00142ED8" w:rsidRDefault="00142ED8" w:rsidP="00142ED8">
      <w:pPr>
        <w:pStyle w:val="Lijstalinea"/>
        <w:numPr>
          <w:ilvl w:val="0"/>
          <w:numId w:val="5"/>
        </w:numPr>
        <w:spacing w:after="200" w:line="276" w:lineRule="auto"/>
      </w:pPr>
      <w:r>
        <w:t>Voor alle leerlingen in groep 1 (dus ook  een leerling die jarig is in het laatste kwartaal van het kalenderjaar) wordt een beslissingsblad ingevuld. Op basis hiervan besluiten we of deze leerling wel of niet kan doorstromen naar groep 2.</w:t>
      </w:r>
    </w:p>
    <w:p w14:paraId="2563DDC3" w14:textId="77777777" w:rsidR="00142ED8" w:rsidRDefault="00142ED8" w:rsidP="00142ED8">
      <w:pPr>
        <w:pStyle w:val="Lijstalinea"/>
        <w:numPr>
          <w:ilvl w:val="0"/>
          <w:numId w:val="5"/>
        </w:numPr>
        <w:spacing w:after="200" w:line="276" w:lineRule="auto"/>
      </w:pPr>
    </w:p>
    <w:p w14:paraId="033F4EA5" w14:textId="77777777" w:rsidR="00142ED8" w:rsidRDefault="00142ED8" w:rsidP="00142ED8">
      <w:pPr>
        <w:pStyle w:val="Lijstalinea"/>
        <w:numPr>
          <w:ilvl w:val="0"/>
          <w:numId w:val="5"/>
        </w:numPr>
        <w:spacing w:after="200" w:line="276" w:lineRule="auto"/>
      </w:pPr>
      <w:r>
        <w:t>Het beslissingsblad wordt tbv de overgang van groep  1 naar groep 2 ingevuld in mei.</w:t>
      </w:r>
    </w:p>
    <w:p w14:paraId="2EB8CA63" w14:textId="77777777" w:rsidR="00142ED8" w:rsidRDefault="00142ED8" w:rsidP="00142ED8">
      <w:pPr>
        <w:pStyle w:val="Lijstalinea"/>
        <w:numPr>
          <w:ilvl w:val="0"/>
          <w:numId w:val="5"/>
        </w:numPr>
        <w:spacing w:after="200" w:line="276" w:lineRule="auto"/>
      </w:pPr>
    </w:p>
    <w:p w14:paraId="02390586" w14:textId="77777777" w:rsidR="00142ED8" w:rsidRDefault="00142ED8" w:rsidP="00142ED8">
      <w:pPr>
        <w:pStyle w:val="Lijstalinea"/>
        <w:numPr>
          <w:ilvl w:val="0"/>
          <w:numId w:val="5"/>
        </w:numPr>
        <w:spacing w:after="200" w:line="276" w:lineRule="auto"/>
      </w:pPr>
      <w:r>
        <w:t xml:space="preserve">Tbv de overgang van groep 2 naar groep 3 wordt in januari voor alle leerlingen het beslissingsblad ingevuld. In mei nogmaals voor de leerlingen die een onvoldoende score hadden in januari. </w:t>
      </w:r>
    </w:p>
    <w:p w14:paraId="609589B8" w14:textId="77777777" w:rsidR="00142ED8" w:rsidRDefault="00142ED8" w:rsidP="00142ED8">
      <w:pPr>
        <w:pStyle w:val="Lijstalinea"/>
        <w:numPr>
          <w:ilvl w:val="0"/>
          <w:numId w:val="5"/>
        </w:numPr>
        <w:spacing w:after="200" w:line="276" w:lineRule="auto"/>
      </w:pPr>
    </w:p>
    <w:p w14:paraId="63D13FD8" w14:textId="77777777" w:rsidR="00142ED8" w:rsidRDefault="00142ED8" w:rsidP="00142ED8">
      <w:pPr>
        <w:pStyle w:val="Lijstalinea"/>
        <w:numPr>
          <w:ilvl w:val="0"/>
          <w:numId w:val="5"/>
        </w:numPr>
        <w:spacing w:after="200" w:line="276" w:lineRule="auto"/>
      </w:pPr>
      <w:r>
        <w:t xml:space="preserve">Doel van het invullen is om in kaart te brengen of een leerlingen door kan stromen en zo niet, op welke gebieden er uitval is waar aan gewerkt dient te worden. </w:t>
      </w:r>
    </w:p>
    <w:p w14:paraId="6D8B36CE" w14:textId="77777777" w:rsidR="00142ED8" w:rsidRDefault="00142ED8" w:rsidP="00142ED8">
      <w:pPr>
        <w:pStyle w:val="Lijstalinea"/>
        <w:numPr>
          <w:ilvl w:val="0"/>
          <w:numId w:val="5"/>
        </w:numPr>
        <w:spacing w:after="200" w:line="276" w:lineRule="auto"/>
      </w:pPr>
    </w:p>
    <w:p w14:paraId="10C267E9" w14:textId="77777777" w:rsidR="00142ED8" w:rsidRDefault="00142ED8" w:rsidP="00142ED8">
      <w:pPr>
        <w:pStyle w:val="Lijstalinea"/>
        <w:numPr>
          <w:ilvl w:val="0"/>
          <w:numId w:val="5"/>
        </w:numPr>
        <w:spacing w:after="200" w:line="276" w:lineRule="auto"/>
      </w:pPr>
      <w:r>
        <w:t>De gebieden die gescoord worden zijn:</w:t>
      </w:r>
    </w:p>
    <w:p w14:paraId="0D191EDA" w14:textId="77777777" w:rsidR="00142ED8" w:rsidRDefault="00142ED8" w:rsidP="00142ED8">
      <w:pPr>
        <w:pStyle w:val="Lijstalinea"/>
        <w:numPr>
          <w:ilvl w:val="0"/>
          <w:numId w:val="3"/>
        </w:numPr>
        <w:spacing w:after="200" w:line="276" w:lineRule="auto"/>
      </w:pPr>
      <w:r>
        <w:t>(Werk)Gedrag</w:t>
      </w:r>
    </w:p>
    <w:p w14:paraId="17C1566F" w14:textId="77777777" w:rsidR="00142ED8" w:rsidRDefault="00142ED8" w:rsidP="00142ED8">
      <w:pPr>
        <w:pStyle w:val="Lijstalinea"/>
        <w:numPr>
          <w:ilvl w:val="0"/>
          <w:numId w:val="3"/>
        </w:numPr>
        <w:spacing w:after="200" w:line="276" w:lineRule="auto"/>
      </w:pPr>
      <w:r>
        <w:t>Gesprekken</w:t>
      </w:r>
    </w:p>
    <w:p w14:paraId="6F1D8D81" w14:textId="77777777" w:rsidR="00142ED8" w:rsidRDefault="00142ED8" w:rsidP="00142ED8">
      <w:pPr>
        <w:pStyle w:val="Lijstalinea"/>
        <w:numPr>
          <w:ilvl w:val="0"/>
          <w:numId w:val="3"/>
        </w:numPr>
        <w:spacing w:after="200" w:line="276" w:lineRule="auto"/>
      </w:pPr>
      <w:r>
        <w:t>Rekenen/wiskunde</w:t>
      </w:r>
    </w:p>
    <w:p w14:paraId="5BCA7C02" w14:textId="77777777" w:rsidR="00142ED8" w:rsidRDefault="00142ED8" w:rsidP="00142ED8">
      <w:pPr>
        <w:pStyle w:val="Lijstalinea"/>
        <w:numPr>
          <w:ilvl w:val="0"/>
          <w:numId w:val="3"/>
        </w:numPr>
        <w:spacing w:after="200" w:line="276" w:lineRule="auto"/>
      </w:pPr>
      <w:r>
        <w:t>Spel</w:t>
      </w:r>
    </w:p>
    <w:p w14:paraId="0204332B" w14:textId="77777777" w:rsidR="00142ED8" w:rsidRDefault="00142ED8" w:rsidP="00142ED8">
      <w:pPr>
        <w:pStyle w:val="Lijstalinea"/>
        <w:numPr>
          <w:ilvl w:val="0"/>
          <w:numId w:val="3"/>
        </w:numPr>
        <w:spacing w:after="200" w:line="276" w:lineRule="auto"/>
      </w:pPr>
      <w:r>
        <w:t>Lezen/taal/schrijven</w:t>
      </w:r>
    </w:p>
    <w:p w14:paraId="762BB54F" w14:textId="77777777" w:rsidR="00142ED8" w:rsidRDefault="00142ED8" w:rsidP="00142ED8">
      <w:pPr>
        <w:pStyle w:val="Lijstalinea"/>
        <w:numPr>
          <w:ilvl w:val="0"/>
          <w:numId w:val="3"/>
        </w:numPr>
        <w:spacing w:after="200" w:line="276" w:lineRule="auto"/>
      </w:pPr>
      <w:r>
        <w:t>Motoriek</w:t>
      </w:r>
    </w:p>
    <w:p w14:paraId="05D79CDA" w14:textId="77777777" w:rsidR="00142ED8" w:rsidRDefault="00142ED8" w:rsidP="00142ED8">
      <w:pPr>
        <w:pStyle w:val="Lijstalinea"/>
        <w:numPr>
          <w:ilvl w:val="0"/>
          <w:numId w:val="3"/>
        </w:numPr>
        <w:spacing w:after="200" w:line="276" w:lineRule="auto"/>
      </w:pPr>
      <w:r>
        <w:t>Constructie/beeldend</w:t>
      </w:r>
    </w:p>
    <w:p w14:paraId="3BA9190F" w14:textId="77777777" w:rsidR="00142ED8" w:rsidRDefault="00142ED8" w:rsidP="00142ED8">
      <w:pPr>
        <w:pStyle w:val="Lijstalinea"/>
        <w:numPr>
          <w:ilvl w:val="0"/>
          <w:numId w:val="3"/>
        </w:numPr>
        <w:spacing w:after="200" w:line="276" w:lineRule="auto"/>
      </w:pPr>
      <w:r>
        <w:t>Sociaal-emotioneel</w:t>
      </w:r>
    </w:p>
    <w:p w14:paraId="61332153" w14:textId="77777777" w:rsidR="00142ED8" w:rsidRDefault="00142ED8" w:rsidP="00142ED8">
      <w:pPr>
        <w:pStyle w:val="Lijstalinea"/>
        <w:numPr>
          <w:ilvl w:val="0"/>
          <w:numId w:val="3"/>
        </w:numPr>
        <w:spacing w:after="200" w:line="276" w:lineRule="auto"/>
      </w:pPr>
      <w:r>
        <w:t>Cognitief</w:t>
      </w:r>
    </w:p>
    <w:p w14:paraId="019254EF" w14:textId="77777777" w:rsidR="00142ED8" w:rsidRDefault="00142ED8" w:rsidP="00142ED8">
      <w:pPr>
        <w:pStyle w:val="Lijstalinea"/>
      </w:pPr>
    </w:p>
    <w:p w14:paraId="65D0F7E4" w14:textId="77777777" w:rsidR="00142ED8" w:rsidRDefault="00142ED8" w:rsidP="00142ED8">
      <w:pPr>
        <w:pStyle w:val="Lijstalinea"/>
        <w:numPr>
          <w:ilvl w:val="0"/>
          <w:numId w:val="5"/>
        </w:numPr>
        <w:spacing w:after="200" w:line="276" w:lineRule="auto"/>
      </w:pPr>
      <w:r>
        <w:t>In ieder geval worden afgenomen de relevante CITO toetsen (Taal voor  Kleuters en Rekenen / Ordenen / ruimte en tijd)</w:t>
      </w:r>
    </w:p>
    <w:p w14:paraId="1CC2BFF8" w14:textId="77777777" w:rsidR="00142ED8" w:rsidRDefault="00142ED8" w:rsidP="00142ED8">
      <w:pPr>
        <w:pStyle w:val="Lijstalinea"/>
        <w:numPr>
          <w:ilvl w:val="0"/>
          <w:numId w:val="5"/>
        </w:numPr>
        <w:spacing w:after="200" w:line="276" w:lineRule="auto"/>
      </w:pPr>
    </w:p>
    <w:p w14:paraId="764B5FBD" w14:textId="77777777" w:rsidR="00142ED8" w:rsidRDefault="00142ED8" w:rsidP="00142ED8">
      <w:pPr>
        <w:pStyle w:val="Lijstalinea"/>
        <w:numPr>
          <w:ilvl w:val="0"/>
          <w:numId w:val="5"/>
        </w:numPr>
        <w:spacing w:after="200" w:line="276" w:lineRule="auto"/>
      </w:pPr>
      <w:r>
        <w:t>In ieder geval is ingevuld een adequaat observatie instrument</w:t>
      </w:r>
    </w:p>
    <w:p w14:paraId="44A4BCE9" w14:textId="77777777" w:rsidR="00142ED8" w:rsidRDefault="00142ED8" w:rsidP="00142ED8">
      <w:pPr>
        <w:pStyle w:val="Lijstalinea"/>
        <w:numPr>
          <w:ilvl w:val="0"/>
          <w:numId w:val="5"/>
        </w:numPr>
        <w:spacing w:after="200" w:line="276" w:lineRule="auto"/>
      </w:pPr>
    </w:p>
    <w:p w14:paraId="7EF01C2B" w14:textId="77777777" w:rsidR="00142ED8" w:rsidRDefault="00142ED8" w:rsidP="00142ED8">
      <w:pPr>
        <w:pStyle w:val="Lijstalinea"/>
        <w:numPr>
          <w:ilvl w:val="0"/>
          <w:numId w:val="5"/>
        </w:numPr>
        <w:spacing w:after="200" w:line="276" w:lineRule="auto"/>
      </w:pPr>
      <w:r>
        <w:t>Bij twijfel is het advies om de leerling door te laten stromen. In het algemeen is een verlengd kleuterjaar alleen zinvol, indien:</w:t>
      </w:r>
    </w:p>
    <w:p w14:paraId="5C75A28B" w14:textId="77777777" w:rsidR="00142ED8" w:rsidRDefault="00142ED8" w:rsidP="00142ED8">
      <w:pPr>
        <w:pStyle w:val="Lijstalinea"/>
        <w:numPr>
          <w:ilvl w:val="0"/>
          <w:numId w:val="4"/>
        </w:numPr>
        <w:spacing w:after="200" w:line="276" w:lineRule="auto"/>
      </w:pPr>
      <w:r>
        <w:t>Besluit tot verlenging zeer zorgvuldig is genomen</w:t>
      </w:r>
    </w:p>
    <w:p w14:paraId="27E99154" w14:textId="77777777" w:rsidR="00142ED8" w:rsidRDefault="00142ED8" w:rsidP="00142ED8">
      <w:pPr>
        <w:pStyle w:val="Lijstalinea"/>
        <w:numPr>
          <w:ilvl w:val="0"/>
          <w:numId w:val="4"/>
        </w:numPr>
        <w:spacing w:after="200" w:line="276" w:lineRule="auto"/>
      </w:pPr>
      <w:r>
        <w:t>Bepaalde achterstanden aangepakt en “met aan zekerheid grenzende waarschijnlijkheid” weggewerkt kunnen worden</w:t>
      </w:r>
    </w:p>
    <w:p w14:paraId="46790D65" w14:textId="77777777" w:rsidR="00142ED8" w:rsidRDefault="00142ED8" w:rsidP="00142ED8">
      <w:pPr>
        <w:pStyle w:val="Lijstalinea"/>
        <w:numPr>
          <w:ilvl w:val="0"/>
          <w:numId w:val="4"/>
        </w:numPr>
        <w:spacing w:after="200" w:line="276" w:lineRule="auto"/>
      </w:pPr>
      <w:r>
        <w:t>Het kind niet toe is aan het uitvoeren van een groot aantal klassikale activiteiten</w:t>
      </w:r>
    </w:p>
    <w:p w14:paraId="2D03B947" w14:textId="77777777" w:rsidR="00142ED8" w:rsidRDefault="00142ED8" w:rsidP="00142ED8">
      <w:pPr>
        <w:pStyle w:val="Lijstalinea"/>
        <w:numPr>
          <w:ilvl w:val="0"/>
          <w:numId w:val="4"/>
        </w:numPr>
        <w:spacing w:after="200" w:line="276" w:lineRule="auto"/>
      </w:pPr>
      <w:r>
        <w:t>Het kind niet de juiste houding en instelling heeft om werkopdrachten uit te voeren</w:t>
      </w:r>
    </w:p>
    <w:p w14:paraId="02E7AD9E" w14:textId="77777777" w:rsidR="00142ED8" w:rsidRDefault="00142ED8" w:rsidP="00142ED8"/>
    <w:p w14:paraId="0CFC2B31" w14:textId="77777777" w:rsidR="00142ED8" w:rsidRDefault="00142ED8" w:rsidP="00142ED8">
      <w:pPr>
        <w:pStyle w:val="Lijstalinea"/>
        <w:numPr>
          <w:ilvl w:val="0"/>
          <w:numId w:val="5"/>
        </w:numPr>
        <w:spacing w:after="200" w:line="276" w:lineRule="auto"/>
      </w:pPr>
      <w:r>
        <w:t>Een besluit tot kleuterverlenging is altijd gekoppeld aan een handelingsplan.</w:t>
      </w:r>
    </w:p>
    <w:p w14:paraId="4111B166" w14:textId="77777777" w:rsidR="00142ED8" w:rsidRDefault="00142ED8" w:rsidP="00142ED8">
      <w:pPr>
        <w:pStyle w:val="Lijstalinea"/>
        <w:numPr>
          <w:ilvl w:val="0"/>
          <w:numId w:val="5"/>
        </w:numPr>
        <w:spacing w:after="200" w:line="276" w:lineRule="auto"/>
      </w:pPr>
    </w:p>
    <w:p w14:paraId="5ECF622C" w14:textId="77777777" w:rsidR="00142ED8" w:rsidRDefault="00142ED8" w:rsidP="00142ED8">
      <w:pPr>
        <w:pStyle w:val="Lijstalinea"/>
        <w:numPr>
          <w:ilvl w:val="0"/>
          <w:numId w:val="5"/>
        </w:numPr>
        <w:spacing w:after="200" w:line="276" w:lineRule="auto"/>
      </w:pPr>
      <w:r>
        <w:t>Vanuit de inspectie zijn de volgende richtlijnen te hanteren:</w:t>
      </w:r>
    </w:p>
    <w:p w14:paraId="54F61184" w14:textId="77777777" w:rsidR="00142ED8" w:rsidRDefault="00142ED8" w:rsidP="00142ED8">
      <w:pPr>
        <w:pStyle w:val="Lijstalinea"/>
        <w:numPr>
          <w:ilvl w:val="0"/>
          <w:numId w:val="4"/>
        </w:numPr>
        <w:spacing w:after="200" w:line="276" w:lineRule="auto"/>
      </w:pPr>
      <w:r>
        <w:lastRenderedPageBreak/>
        <w:t>Er is geen grensdatum voor de instroming</w:t>
      </w:r>
    </w:p>
    <w:p w14:paraId="7F0AE57E" w14:textId="77777777" w:rsidR="00142ED8" w:rsidRDefault="00142ED8" w:rsidP="00142ED8">
      <w:pPr>
        <w:pStyle w:val="Lijstalinea"/>
        <w:numPr>
          <w:ilvl w:val="0"/>
          <w:numId w:val="4"/>
        </w:numPr>
        <w:spacing w:after="200" w:line="276" w:lineRule="auto"/>
      </w:pPr>
      <w:r>
        <w:t>Er is één leeftijdgrens in het PO: nl. 14 jaar</w:t>
      </w:r>
    </w:p>
    <w:p w14:paraId="60130C3B" w14:textId="77777777" w:rsidR="00142ED8" w:rsidRDefault="00142ED8" w:rsidP="00142ED8">
      <w:pPr>
        <w:pStyle w:val="Lijstalinea"/>
        <w:numPr>
          <w:ilvl w:val="0"/>
          <w:numId w:val="4"/>
        </w:numPr>
        <w:spacing w:after="200" w:line="276" w:lineRule="auto"/>
      </w:pPr>
      <w:r>
        <w:t>Indien kleuterverlenging dan daarna nooit meer doublure</w:t>
      </w:r>
    </w:p>
    <w:p w14:paraId="55C91E35" w14:textId="77777777" w:rsidR="00142ED8" w:rsidRDefault="00142ED8" w:rsidP="00142ED8">
      <w:pPr>
        <w:pStyle w:val="Lijstalinea"/>
        <w:numPr>
          <w:ilvl w:val="0"/>
          <w:numId w:val="4"/>
        </w:numPr>
        <w:spacing w:after="200" w:line="276" w:lineRule="auto"/>
      </w:pPr>
      <w:r>
        <w:t>Het percentage kleuterverlenging moet ONDER de 12 % blijven (groep late leerlingen 3 gedeeld door aantal leerlingen 3 (incl.zittenblijvers)</w:t>
      </w:r>
    </w:p>
    <w:p w14:paraId="1F98AAE0" w14:textId="77777777" w:rsidR="00142ED8" w:rsidRDefault="00142ED8" w:rsidP="00142ED8">
      <w:r>
        <w:br w:type="page"/>
      </w:r>
    </w:p>
    <w:p w14:paraId="3EE02220" w14:textId="77777777" w:rsidR="00142ED8" w:rsidRDefault="00142ED8" w:rsidP="00142ED8">
      <w:pPr>
        <w:jc w:val="center"/>
      </w:pPr>
      <w:r>
        <w:lastRenderedPageBreak/>
        <w:t>BESLISSINGBLAD OVERGANG 2 NAAR 3</w:t>
      </w:r>
    </w:p>
    <w:p w14:paraId="3789FBCB" w14:textId="77777777" w:rsidR="00142ED8" w:rsidRPr="00B951D8" w:rsidRDefault="00142ED8" w:rsidP="00142ED8">
      <w:pPr>
        <w:rPr>
          <w:sz w:val="18"/>
          <w:szCs w:val="18"/>
        </w:rPr>
      </w:pPr>
      <w:r w:rsidRPr="00B951D8">
        <w:rPr>
          <w:sz w:val="18"/>
          <w:szCs w:val="18"/>
        </w:rPr>
        <w:t>Naam leerling</w:t>
      </w:r>
      <w:r w:rsidRPr="00B951D8">
        <w:rPr>
          <w:sz w:val="18"/>
          <w:szCs w:val="18"/>
        </w:rPr>
        <w:tab/>
      </w:r>
      <w:r>
        <w:rPr>
          <w:sz w:val="18"/>
          <w:szCs w:val="18"/>
        </w:rPr>
        <w:t>:</w:t>
      </w:r>
      <w:r w:rsidRPr="00B951D8">
        <w:rPr>
          <w:sz w:val="18"/>
          <w:szCs w:val="18"/>
        </w:rPr>
        <w:t xml:space="preserve"> _____</w:t>
      </w:r>
      <w:r>
        <w:rPr>
          <w:sz w:val="18"/>
          <w:szCs w:val="18"/>
        </w:rPr>
        <w:t>_____</w:t>
      </w:r>
      <w:r w:rsidRPr="00B951D8">
        <w:rPr>
          <w:sz w:val="18"/>
          <w:szCs w:val="18"/>
        </w:rPr>
        <w:t>______</w:t>
      </w:r>
      <w:r>
        <w:rPr>
          <w:sz w:val="18"/>
          <w:szCs w:val="18"/>
        </w:rPr>
        <w:t>_______</w:t>
      </w:r>
      <w:r w:rsidRPr="00B951D8">
        <w:rPr>
          <w:sz w:val="18"/>
          <w:szCs w:val="18"/>
        </w:rPr>
        <w:t>_________</w:t>
      </w:r>
      <w:r w:rsidRPr="00B951D8">
        <w:rPr>
          <w:sz w:val="18"/>
          <w:szCs w:val="18"/>
        </w:rPr>
        <w:tab/>
      </w:r>
      <w:r w:rsidRPr="00B951D8">
        <w:rPr>
          <w:sz w:val="18"/>
          <w:szCs w:val="18"/>
        </w:rPr>
        <w:tab/>
        <w:t>geb.datum</w:t>
      </w:r>
      <w:r>
        <w:rPr>
          <w:sz w:val="18"/>
          <w:szCs w:val="18"/>
        </w:rPr>
        <w:tab/>
      </w:r>
      <w:r w:rsidRPr="00B951D8">
        <w:rPr>
          <w:sz w:val="18"/>
          <w:szCs w:val="18"/>
        </w:rPr>
        <w:t xml:space="preserve"> : ____-____-____</w:t>
      </w:r>
    </w:p>
    <w:p w14:paraId="438D703D" w14:textId="77777777" w:rsidR="00142ED8" w:rsidRPr="00B951D8" w:rsidRDefault="00142ED8" w:rsidP="00142ED8">
      <w:pPr>
        <w:rPr>
          <w:sz w:val="18"/>
          <w:szCs w:val="18"/>
        </w:rPr>
      </w:pPr>
      <w:r w:rsidRPr="00B951D8">
        <w:rPr>
          <w:sz w:val="18"/>
          <w:szCs w:val="18"/>
        </w:rPr>
        <w:t xml:space="preserve">ingevuld door </w:t>
      </w:r>
      <w:r>
        <w:rPr>
          <w:sz w:val="18"/>
          <w:szCs w:val="18"/>
        </w:rPr>
        <w:tab/>
      </w:r>
      <w:r w:rsidRPr="00B951D8">
        <w:rPr>
          <w:sz w:val="18"/>
          <w:szCs w:val="18"/>
        </w:rPr>
        <w:t>:</w:t>
      </w:r>
      <w:r>
        <w:rPr>
          <w:sz w:val="18"/>
          <w:szCs w:val="18"/>
        </w:rPr>
        <w:t xml:space="preserve"> </w:t>
      </w:r>
      <w:r w:rsidRPr="00B951D8">
        <w:rPr>
          <w:sz w:val="18"/>
          <w:szCs w:val="18"/>
        </w:rPr>
        <w:t xml:space="preserve"> </w:t>
      </w:r>
      <w:r>
        <w:rPr>
          <w:sz w:val="18"/>
          <w:szCs w:val="18"/>
        </w:rPr>
        <w:t>____</w:t>
      </w:r>
      <w:r w:rsidRPr="00B951D8">
        <w:rPr>
          <w:sz w:val="18"/>
          <w:szCs w:val="18"/>
        </w:rPr>
        <w:t>______</w:t>
      </w:r>
      <w:r>
        <w:rPr>
          <w:sz w:val="18"/>
          <w:szCs w:val="18"/>
        </w:rPr>
        <w:t>_____</w:t>
      </w:r>
      <w:r w:rsidRPr="00B951D8">
        <w:rPr>
          <w:sz w:val="18"/>
          <w:szCs w:val="18"/>
        </w:rPr>
        <w:t>_________________</w:t>
      </w:r>
      <w:r>
        <w:rPr>
          <w:sz w:val="18"/>
          <w:szCs w:val="18"/>
        </w:rPr>
        <w:tab/>
      </w:r>
      <w:r>
        <w:rPr>
          <w:sz w:val="18"/>
          <w:szCs w:val="18"/>
        </w:rPr>
        <w:tab/>
        <w:t>ingvuld op</w:t>
      </w:r>
      <w:r>
        <w:rPr>
          <w:sz w:val="18"/>
          <w:szCs w:val="18"/>
        </w:rPr>
        <w:tab/>
        <w:t>: ____-____-____</w:t>
      </w:r>
    </w:p>
    <w:tbl>
      <w:tblPr>
        <w:tblStyle w:val="Tabelraster"/>
        <w:tblW w:w="0" w:type="auto"/>
        <w:tblLook w:val="04A0" w:firstRow="1" w:lastRow="0" w:firstColumn="1" w:lastColumn="0" w:noHBand="0" w:noVBand="1"/>
      </w:tblPr>
      <w:tblGrid>
        <w:gridCol w:w="1279"/>
        <w:gridCol w:w="1711"/>
        <w:gridCol w:w="787"/>
        <w:gridCol w:w="2170"/>
        <w:gridCol w:w="2298"/>
        <w:gridCol w:w="787"/>
      </w:tblGrid>
      <w:tr w:rsidR="00142ED8" w:rsidRPr="00B951D8" w14:paraId="5AF7DA2B" w14:textId="77777777" w:rsidTr="000B2A36">
        <w:tc>
          <w:tcPr>
            <w:tcW w:w="1279" w:type="dxa"/>
            <w:vMerge w:val="restart"/>
          </w:tcPr>
          <w:p w14:paraId="2417B7AB" w14:textId="77777777" w:rsidR="00142ED8" w:rsidRPr="00B951D8" w:rsidRDefault="00142ED8" w:rsidP="000B2A36">
            <w:pPr>
              <w:rPr>
                <w:sz w:val="20"/>
                <w:szCs w:val="20"/>
              </w:rPr>
            </w:pPr>
            <w:r w:rsidRPr="00B951D8">
              <w:rPr>
                <w:sz w:val="20"/>
                <w:szCs w:val="20"/>
              </w:rPr>
              <w:t>Gedrag</w:t>
            </w:r>
          </w:p>
        </w:tc>
        <w:tc>
          <w:tcPr>
            <w:tcW w:w="1711" w:type="dxa"/>
          </w:tcPr>
          <w:p w14:paraId="3CEDD6FD" w14:textId="77777777" w:rsidR="00142ED8" w:rsidRPr="00B951D8" w:rsidRDefault="00142ED8" w:rsidP="000B2A36">
            <w:pPr>
              <w:rPr>
                <w:sz w:val="20"/>
                <w:szCs w:val="20"/>
              </w:rPr>
            </w:pPr>
            <w:r w:rsidRPr="00B951D8">
              <w:rPr>
                <w:sz w:val="20"/>
                <w:szCs w:val="20"/>
              </w:rPr>
              <w:t>Zelfstandig</w:t>
            </w:r>
          </w:p>
        </w:tc>
        <w:tc>
          <w:tcPr>
            <w:tcW w:w="787" w:type="dxa"/>
          </w:tcPr>
          <w:p w14:paraId="0B5D86C6" w14:textId="77777777" w:rsidR="00142ED8" w:rsidRPr="00B951D8" w:rsidRDefault="00142ED8" w:rsidP="000B2A36">
            <w:pPr>
              <w:rPr>
                <w:sz w:val="20"/>
                <w:szCs w:val="20"/>
              </w:rPr>
            </w:pPr>
          </w:p>
        </w:tc>
        <w:tc>
          <w:tcPr>
            <w:tcW w:w="2170" w:type="dxa"/>
            <w:vMerge w:val="restart"/>
          </w:tcPr>
          <w:p w14:paraId="1E080BC2" w14:textId="77777777" w:rsidR="00142ED8" w:rsidRPr="00B951D8" w:rsidRDefault="00142ED8" w:rsidP="000B2A36">
            <w:pPr>
              <w:rPr>
                <w:sz w:val="20"/>
                <w:szCs w:val="20"/>
              </w:rPr>
            </w:pPr>
            <w:r w:rsidRPr="00B951D8">
              <w:rPr>
                <w:sz w:val="20"/>
                <w:szCs w:val="20"/>
              </w:rPr>
              <w:t>Spel</w:t>
            </w:r>
          </w:p>
        </w:tc>
        <w:tc>
          <w:tcPr>
            <w:tcW w:w="2298" w:type="dxa"/>
          </w:tcPr>
          <w:p w14:paraId="35B7E34D" w14:textId="77777777" w:rsidR="00142ED8" w:rsidRPr="00B951D8" w:rsidRDefault="00142ED8" w:rsidP="000B2A36">
            <w:pPr>
              <w:rPr>
                <w:sz w:val="20"/>
                <w:szCs w:val="20"/>
              </w:rPr>
            </w:pPr>
            <w:r w:rsidRPr="00B951D8">
              <w:rPr>
                <w:sz w:val="20"/>
                <w:szCs w:val="20"/>
              </w:rPr>
              <w:t>Speelduur is voldoende</w:t>
            </w:r>
          </w:p>
        </w:tc>
        <w:tc>
          <w:tcPr>
            <w:tcW w:w="787" w:type="dxa"/>
          </w:tcPr>
          <w:p w14:paraId="6A97C1EF" w14:textId="77777777" w:rsidR="00142ED8" w:rsidRPr="00B951D8" w:rsidRDefault="00142ED8" w:rsidP="000B2A36">
            <w:pPr>
              <w:rPr>
                <w:sz w:val="20"/>
                <w:szCs w:val="20"/>
              </w:rPr>
            </w:pPr>
          </w:p>
        </w:tc>
      </w:tr>
      <w:tr w:rsidR="00142ED8" w:rsidRPr="00B951D8" w14:paraId="4200DC5C" w14:textId="77777777" w:rsidTr="000B2A36">
        <w:tc>
          <w:tcPr>
            <w:tcW w:w="1279" w:type="dxa"/>
            <w:vMerge/>
          </w:tcPr>
          <w:p w14:paraId="7179967C" w14:textId="77777777" w:rsidR="00142ED8" w:rsidRPr="00B951D8" w:rsidRDefault="00142ED8" w:rsidP="000B2A36">
            <w:pPr>
              <w:rPr>
                <w:sz w:val="20"/>
                <w:szCs w:val="20"/>
              </w:rPr>
            </w:pPr>
          </w:p>
        </w:tc>
        <w:tc>
          <w:tcPr>
            <w:tcW w:w="1711" w:type="dxa"/>
          </w:tcPr>
          <w:p w14:paraId="608EFE58" w14:textId="77777777" w:rsidR="00142ED8" w:rsidRPr="00B951D8" w:rsidRDefault="00142ED8" w:rsidP="000B2A36">
            <w:pPr>
              <w:rPr>
                <w:sz w:val="20"/>
                <w:szCs w:val="20"/>
              </w:rPr>
            </w:pPr>
            <w:r w:rsidRPr="00B951D8">
              <w:rPr>
                <w:sz w:val="20"/>
                <w:szCs w:val="20"/>
              </w:rPr>
              <w:t>Is taakgericht</w:t>
            </w:r>
          </w:p>
        </w:tc>
        <w:tc>
          <w:tcPr>
            <w:tcW w:w="787" w:type="dxa"/>
          </w:tcPr>
          <w:p w14:paraId="68C05400" w14:textId="77777777" w:rsidR="00142ED8" w:rsidRPr="00B951D8" w:rsidRDefault="00142ED8" w:rsidP="000B2A36">
            <w:pPr>
              <w:rPr>
                <w:sz w:val="20"/>
                <w:szCs w:val="20"/>
              </w:rPr>
            </w:pPr>
          </w:p>
        </w:tc>
        <w:tc>
          <w:tcPr>
            <w:tcW w:w="2170" w:type="dxa"/>
            <w:vMerge/>
          </w:tcPr>
          <w:p w14:paraId="356382A1" w14:textId="77777777" w:rsidR="00142ED8" w:rsidRPr="00B951D8" w:rsidRDefault="00142ED8" w:rsidP="000B2A36">
            <w:pPr>
              <w:rPr>
                <w:sz w:val="20"/>
                <w:szCs w:val="20"/>
              </w:rPr>
            </w:pPr>
          </w:p>
        </w:tc>
        <w:tc>
          <w:tcPr>
            <w:tcW w:w="2298" w:type="dxa"/>
          </w:tcPr>
          <w:p w14:paraId="45973347" w14:textId="77777777" w:rsidR="00142ED8" w:rsidRPr="00B951D8" w:rsidRDefault="00142ED8" w:rsidP="000B2A36">
            <w:pPr>
              <w:rPr>
                <w:sz w:val="20"/>
                <w:szCs w:val="20"/>
              </w:rPr>
            </w:pPr>
            <w:r w:rsidRPr="00B951D8">
              <w:rPr>
                <w:sz w:val="20"/>
                <w:szCs w:val="20"/>
              </w:rPr>
              <w:t>Speelt ook met anderen</w:t>
            </w:r>
          </w:p>
        </w:tc>
        <w:tc>
          <w:tcPr>
            <w:tcW w:w="787" w:type="dxa"/>
          </w:tcPr>
          <w:p w14:paraId="54970DFF" w14:textId="77777777" w:rsidR="00142ED8" w:rsidRPr="00B951D8" w:rsidRDefault="00142ED8" w:rsidP="000B2A36">
            <w:pPr>
              <w:rPr>
                <w:sz w:val="20"/>
                <w:szCs w:val="20"/>
              </w:rPr>
            </w:pPr>
          </w:p>
        </w:tc>
      </w:tr>
      <w:tr w:rsidR="00142ED8" w:rsidRPr="00B951D8" w14:paraId="2C9B930A" w14:textId="77777777" w:rsidTr="000B2A36">
        <w:tc>
          <w:tcPr>
            <w:tcW w:w="1279" w:type="dxa"/>
            <w:vMerge/>
          </w:tcPr>
          <w:p w14:paraId="36127E67" w14:textId="77777777" w:rsidR="00142ED8" w:rsidRPr="00B951D8" w:rsidRDefault="00142ED8" w:rsidP="000B2A36">
            <w:pPr>
              <w:rPr>
                <w:sz w:val="20"/>
                <w:szCs w:val="20"/>
              </w:rPr>
            </w:pPr>
          </w:p>
        </w:tc>
        <w:tc>
          <w:tcPr>
            <w:tcW w:w="1711" w:type="dxa"/>
          </w:tcPr>
          <w:p w14:paraId="7E880C1B" w14:textId="77777777" w:rsidR="00142ED8" w:rsidRPr="00B951D8" w:rsidRDefault="00142ED8" w:rsidP="000B2A36">
            <w:pPr>
              <w:rPr>
                <w:sz w:val="20"/>
                <w:szCs w:val="20"/>
              </w:rPr>
            </w:pPr>
            <w:r w:rsidRPr="00B951D8">
              <w:rPr>
                <w:sz w:val="20"/>
                <w:szCs w:val="20"/>
              </w:rPr>
              <w:t>Werktempo voldoende</w:t>
            </w:r>
          </w:p>
        </w:tc>
        <w:tc>
          <w:tcPr>
            <w:tcW w:w="787" w:type="dxa"/>
          </w:tcPr>
          <w:p w14:paraId="44456E15" w14:textId="77777777" w:rsidR="00142ED8" w:rsidRPr="00B951D8" w:rsidRDefault="00142ED8" w:rsidP="000B2A36">
            <w:pPr>
              <w:rPr>
                <w:sz w:val="20"/>
                <w:szCs w:val="20"/>
              </w:rPr>
            </w:pPr>
          </w:p>
        </w:tc>
        <w:tc>
          <w:tcPr>
            <w:tcW w:w="2170" w:type="dxa"/>
            <w:vMerge/>
          </w:tcPr>
          <w:p w14:paraId="369CE24A" w14:textId="77777777" w:rsidR="00142ED8" w:rsidRPr="00B951D8" w:rsidRDefault="00142ED8" w:rsidP="000B2A36">
            <w:pPr>
              <w:rPr>
                <w:sz w:val="20"/>
                <w:szCs w:val="20"/>
              </w:rPr>
            </w:pPr>
          </w:p>
        </w:tc>
        <w:tc>
          <w:tcPr>
            <w:tcW w:w="2298" w:type="dxa"/>
          </w:tcPr>
          <w:p w14:paraId="3BA1EF60" w14:textId="77777777" w:rsidR="00142ED8" w:rsidRPr="00B951D8" w:rsidRDefault="00142ED8" w:rsidP="000B2A36">
            <w:pPr>
              <w:rPr>
                <w:sz w:val="20"/>
                <w:szCs w:val="20"/>
              </w:rPr>
            </w:pPr>
            <w:r w:rsidRPr="00B951D8">
              <w:rPr>
                <w:sz w:val="20"/>
                <w:szCs w:val="20"/>
              </w:rPr>
              <w:t>Speelt goed rollenspel en heeft daarin behoefte aan uitdaging</w:t>
            </w:r>
          </w:p>
        </w:tc>
        <w:tc>
          <w:tcPr>
            <w:tcW w:w="787" w:type="dxa"/>
          </w:tcPr>
          <w:p w14:paraId="4E68FC15" w14:textId="77777777" w:rsidR="00142ED8" w:rsidRPr="00B951D8" w:rsidRDefault="00142ED8" w:rsidP="000B2A36">
            <w:pPr>
              <w:rPr>
                <w:sz w:val="20"/>
                <w:szCs w:val="20"/>
              </w:rPr>
            </w:pPr>
          </w:p>
        </w:tc>
      </w:tr>
      <w:tr w:rsidR="00142ED8" w:rsidRPr="00B951D8" w14:paraId="13EBDF7C" w14:textId="77777777" w:rsidTr="000B2A36">
        <w:tc>
          <w:tcPr>
            <w:tcW w:w="1279" w:type="dxa"/>
            <w:vMerge/>
          </w:tcPr>
          <w:p w14:paraId="67649F34" w14:textId="77777777" w:rsidR="00142ED8" w:rsidRPr="00B951D8" w:rsidRDefault="00142ED8" w:rsidP="000B2A36">
            <w:pPr>
              <w:rPr>
                <w:sz w:val="20"/>
                <w:szCs w:val="20"/>
              </w:rPr>
            </w:pPr>
          </w:p>
        </w:tc>
        <w:tc>
          <w:tcPr>
            <w:tcW w:w="1711" w:type="dxa"/>
          </w:tcPr>
          <w:p w14:paraId="1A3C6D0D" w14:textId="77777777" w:rsidR="00142ED8" w:rsidRPr="00B951D8" w:rsidRDefault="00142ED8" w:rsidP="000B2A36">
            <w:pPr>
              <w:rPr>
                <w:sz w:val="20"/>
                <w:szCs w:val="20"/>
              </w:rPr>
            </w:pPr>
            <w:r w:rsidRPr="00B951D8">
              <w:rPr>
                <w:sz w:val="20"/>
                <w:szCs w:val="20"/>
              </w:rPr>
              <w:t>Voldoende zelfvertrouwen</w:t>
            </w:r>
          </w:p>
        </w:tc>
        <w:tc>
          <w:tcPr>
            <w:tcW w:w="787" w:type="dxa"/>
          </w:tcPr>
          <w:p w14:paraId="1B30596D" w14:textId="77777777" w:rsidR="00142ED8" w:rsidRPr="00B951D8" w:rsidRDefault="00142ED8" w:rsidP="000B2A36">
            <w:pPr>
              <w:rPr>
                <w:sz w:val="20"/>
                <w:szCs w:val="20"/>
              </w:rPr>
            </w:pPr>
          </w:p>
        </w:tc>
        <w:tc>
          <w:tcPr>
            <w:tcW w:w="2170" w:type="dxa"/>
            <w:vMerge/>
          </w:tcPr>
          <w:p w14:paraId="28E36BF0" w14:textId="77777777" w:rsidR="00142ED8" w:rsidRPr="00B951D8" w:rsidRDefault="00142ED8" w:rsidP="000B2A36">
            <w:pPr>
              <w:rPr>
                <w:sz w:val="20"/>
                <w:szCs w:val="20"/>
              </w:rPr>
            </w:pPr>
          </w:p>
        </w:tc>
        <w:tc>
          <w:tcPr>
            <w:tcW w:w="2298" w:type="dxa"/>
          </w:tcPr>
          <w:p w14:paraId="37B098A6" w14:textId="77777777" w:rsidR="00142ED8" w:rsidRPr="00B951D8" w:rsidRDefault="00142ED8" w:rsidP="000B2A36">
            <w:pPr>
              <w:rPr>
                <w:sz w:val="20"/>
                <w:szCs w:val="20"/>
              </w:rPr>
            </w:pPr>
            <w:r w:rsidRPr="00B951D8">
              <w:rPr>
                <w:sz w:val="20"/>
                <w:szCs w:val="20"/>
              </w:rPr>
              <w:t>Doet verschillende activiteiten</w:t>
            </w:r>
          </w:p>
        </w:tc>
        <w:tc>
          <w:tcPr>
            <w:tcW w:w="787" w:type="dxa"/>
          </w:tcPr>
          <w:p w14:paraId="0CDCF691" w14:textId="77777777" w:rsidR="00142ED8" w:rsidRPr="00B951D8" w:rsidRDefault="00142ED8" w:rsidP="000B2A36">
            <w:pPr>
              <w:rPr>
                <w:sz w:val="20"/>
                <w:szCs w:val="20"/>
              </w:rPr>
            </w:pPr>
          </w:p>
        </w:tc>
      </w:tr>
      <w:tr w:rsidR="00142ED8" w:rsidRPr="00B951D8" w14:paraId="38943BC4" w14:textId="77777777" w:rsidTr="000B2A36">
        <w:tc>
          <w:tcPr>
            <w:tcW w:w="1279" w:type="dxa"/>
            <w:vMerge/>
          </w:tcPr>
          <w:p w14:paraId="5AE96479" w14:textId="77777777" w:rsidR="00142ED8" w:rsidRPr="00B951D8" w:rsidRDefault="00142ED8" w:rsidP="000B2A36">
            <w:pPr>
              <w:rPr>
                <w:sz w:val="20"/>
                <w:szCs w:val="20"/>
              </w:rPr>
            </w:pPr>
          </w:p>
        </w:tc>
        <w:tc>
          <w:tcPr>
            <w:tcW w:w="1711" w:type="dxa"/>
          </w:tcPr>
          <w:p w14:paraId="46C05A49" w14:textId="77777777" w:rsidR="00142ED8" w:rsidRPr="00B951D8" w:rsidRDefault="00142ED8" w:rsidP="000B2A36">
            <w:pPr>
              <w:rPr>
                <w:sz w:val="20"/>
                <w:szCs w:val="20"/>
              </w:rPr>
            </w:pPr>
            <w:r w:rsidRPr="00B951D8">
              <w:rPr>
                <w:sz w:val="20"/>
                <w:szCs w:val="20"/>
              </w:rPr>
              <w:t>Gemotiveerd</w:t>
            </w:r>
          </w:p>
        </w:tc>
        <w:tc>
          <w:tcPr>
            <w:tcW w:w="787" w:type="dxa"/>
          </w:tcPr>
          <w:p w14:paraId="5C5484AD" w14:textId="77777777" w:rsidR="00142ED8" w:rsidRPr="00B951D8" w:rsidRDefault="00142ED8" w:rsidP="000B2A36">
            <w:pPr>
              <w:rPr>
                <w:sz w:val="20"/>
                <w:szCs w:val="20"/>
              </w:rPr>
            </w:pPr>
          </w:p>
        </w:tc>
        <w:tc>
          <w:tcPr>
            <w:tcW w:w="2170" w:type="dxa"/>
            <w:vMerge w:val="restart"/>
          </w:tcPr>
          <w:p w14:paraId="3172B8BD" w14:textId="77777777" w:rsidR="00142ED8" w:rsidRPr="00B951D8" w:rsidRDefault="00142ED8" w:rsidP="000B2A36">
            <w:pPr>
              <w:rPr>
                <w:sz w:val="20"/>
                <w:szCs w:val="20"/>
              </w:rPr>
            </w:pPr>
            <w:r w:rsidRPr="00B951D8">
              <w:rPr>
                <w:sz w:val="20"/>
                <w:szCs w:val="20"/>
              </w:rPr>
              <w:t>Constructie/beeldend</w:t>
            </w:r>
          </w:p>
        </w:tc>
        <w:tc>
          <w:tcPr>
            <w:tcW w:w="2298" w:type="dxa"/>
          </w:tcPr>
          <w:p w14:paraId="192606F9" w14:textId="77777777" w:rsidR="00142ED8" w:rsidRPr="00B951D8" w:rsidRDefault="00142ED8" w:rsidP="000B2A36">
            <w:pPr>
              <w:rPr>
                <w:sz w:val="20"/>
                <w:szCs w:val="20"/>
              </w:rPr>
            </w:pPr>
            <w:r w:rsidRPr="00B951D8">
              <w:rPr>
                <w:sz w:val="20"/>
                <w:szCs w:val="20"/>
              </w:rPr>
              <w:t>Opdrachten zien er goed uit</w:t>
            </w:r>
          </w:p>
        </w:tc>
        <w:tc>
          <w:tcPr>
            <w:tcW w:w="787" w:type="dxa"/>
          </w:tcPr>
          <w:p w14:paraId="62E64FE7" w14:textId="77777777" w:rsidR="00142ED8" w:rsidRPr="00B951D8" w:rsidRDefault="00142ED8" w:rsidP="000B2A36">
            <w:pPr>
              <w:rPr>
                <w:sz w:val="20"/>
                <w:szCs w:val="20"/>
              </w:rPr>
            </w:pPr>
          </w:p>
        </w:tc>
      </w:tr>
      <w:tr w:rsidR="00142ED8" w:rsidRPr="00B951D8" w14:paraId="15BCB6A6" w14:textId="77777777" w:rsidTr="000B2A36">
        <w:tc>
          <w:tcPr>
            <w:tcW w:w="1279" w:type="dxa"/>
            <w:vMerge w:val="restart"/>
          </w:tcPr>
          <w:p w14:paraId="29C5A8CB" w14:textId="77777777" w:rsidR="00142ED8" w:rsidRPr="00B951D8" w:rsidRDefault="00142ED8" w:rsidP="000B2A36">
            <w:pPr>
              <w:rPr>
                <w:sz w:val="20"/>
                <w:szCs w:val="20"/>
              </w:rPr>
            </w:pPr>
            <w:r w:rsidRPr="00B951D8">
              <w:rPr>
                <w:sz w:val="20"/>
                <w:szCs w:val="20"/>
              </w:rPr>
              <w:t>Gesprekken</w:t>
            </w:r>
          </w:p>
        </w:tc>
        <w:tc>
          <w:tcPr>
            <w:tcW w:w="1711" w:type="dxa"/>
          </w:tcPr>
          <w:p w14:paraId="1EE93E61" w14:textId="77777777" w:rsidR="00142ED8" w:rsidRPr="00B951D8" w:rsidRDefault="00142ED8" w:rsidP="000B2A36">
            <w:pPr>
              <w:rPr>
                <w:sz w:val="20"/>
                <w:szCs w:val="20"/>
              </w:rPr>
            </w:pPr>
            <w:r w:rsidRPr="00B951D8">
              <w:rPr>
                <w:sz w:val="20"/>
                <w:szCs w:val="20"/>
              </w:rPr>
              <w:t>Betrokken bij gesprek</w:t>
            </w:r>
          </w:p>
        </w:tc>
        <w:tc>
          <w:tcPr>
            <w:tcW w:w="787" w:type="dxa"/>
          </w:tcPr>
          <w:p w14:paraId="750ABF6A" w14:textId="77777777" w:rsidR="00142ED8" w:rsidRPr="00B951D8" w:rsidRDefault="00142ED8" w:rsidP="000B2A36">
            <w:pPr>
              <w:rPr>
                <w:sz w:val="20"/>
                <w:szCs w:val="20"/>
              </w:rPr>
            </w:pPr>
          </w:p>
        </w:tc>
        <w:tc>
          <w:tcPr>
            <w:tcW w:w="2170" w:type="dxa"/>
            <w:vMerge/>
          </w:tcPr>
          <w:p w14:paraId="385E3DD8" w14:textId="77777777" w:rsidR="00142ED8" w:rsidRPr="00B951D8" w:rsidRDefault="00142ED8" w:rsidP="000B2A36">
            <w:pPr>
              <w:rPr>
                <w:sz w:val="20"/>
                <w:szCs w:val="20"/>
              </w:rPr>
            </w:pPr>
          </w:p>
        </w:tc>
        <w:tc>
          <w:tcPr>
            <w:tcW w:w="2298" w:type="dxa"/>
          </w:tcPr>
          <w:p w14:paraId="12775685" w14:textId="77777777" w:rsidR="00142ED8" w:rsidRPr="00B951D8" w:rsidRDefault="00142ED8" w:rsidP="000B2A36">
            <w:pPr>
              <w:rPr>
                <w:sz w:val="20"/>
                <w:szCs w:val="20"/>
              </w:rPr>
            </w:pPr>
            <w:r w:rsidRPr="00B951D8">
              <w:rPr>
                <w:sz w:val="20"/>
                <w:szCs w:val="20"/>
              </w:rPr>
              <w:t>Kind kiest voor ontwikkelingsmateriaal</w:t>
            </w:r>
          </w:p>
        </w:tc>
        <w:tc>
          <w:tcPr>
            <w:tcW w:w="787" w:type="dxa"/>
          </w:tcPr>
          <w:p w14:paraId="073EF7FF" w14:textId="77777777" w:rsidR="00142ED8" w:rsidRPr="00B951D8" w:rsidRDefault="00142ED8" w:rsidP="000B2A36">
            <w:pPr>
              <w:rPr>
                <w:sz w:val="20"/>
                <w:szCs w:val="20"/>
              </w:rPr>
            </w:pPr>
          </w:p>
        </w:tc>
      </w:tr>
      <w:tr w:rsidR="00142ED8" w:rsidRPr="00B951D8" w14:paraId="2931BBCB" w14:textId="77777777" w:rsidTr="000B2A36">
        <w:tc>
          <w:tcPr>
            <w:tcW w:w="1279" w:type="dxa"/>
            <w:vMerge/>
          </w:tcPr>
          <w:p w14:paraId="03B7BCF3" w14:textId="77777777" w:rsidR="00142ED8" w:rsidRPr="00B951D8" w:rsidRDefault="00142ED8" w:rsidP="000B2A36">
            <w:pPr>
              <w:rPr>
                <w:sz w:val="20"/>
                <w:szCs w:val="20"/>
              </w:rPr>
            </w:pPr>
          </w:p>
        </w:tc>
        <w:tc>
          <w:tcPr>
            <w:tcW w:w="1711" w:type="dxa"/>
          </w:tcPr>
          <w:p w14:paraId="3AD8640F" w14:textId="77777777" w:rsidR="00142ED8" w:rsidRPr="00B951D8" w:rsidRDefault="00142ED8" w:rsidP="000B2A36">
            <w:pPr>
              <w:rPr>
                <w:sz w:val="20"/>
                <w:szCs w:val="20"/>
              </w:rPr>
            </w:pPr>
            <w:r w:rsidRPr="00B951D8">
              <w:rPr>
                <w:sz w:val="20"/>
                <w:szCs w:val="20"/>
              </w:rPr>
              <w:t>Neemt goed deel aan gesprek en heeft goede luisterhouding</w:t>
            </w:r>
          </w:p>
        </w:tc>
        <w:tc>
          <w:tcPr>
            <w:tcW w:w="787" w:type="dxa"/>
          </w:tcPr>
          <w:p w14:paraId="1A836C9E" w14:textId="77777777" w:rsidR="00142ED8" w:rsidRPr="00B951D8" w:rsidRDefault="00142ED8" w:rsidP="000B2A36">
            <w:pPr>
              <w:rPr>
                <w:sz w:val="20"/>
                <w:szCs w:val="20"/>
              </w:rPr>
            </w:pPr>
          </w:p>
        </w:tc>
        <w:tc>
          <w:tcPr>
            <w:tcW w:w="2170" w:type="dxa"/>
            <w:vMerge/>
          </w:tcPr>
          <w:p w14:paraId="3EEAA2B8" w14:textId="77777777" w:rsidR="00142ED8" w:rsidRPr="00B951D8" w:rsidRDefault="00142ED8" w:rsidP="000B2A36">
            <w:pPr>
              <w:rPr>
                <w:sz w:val="20"/>
                <w:szCs w:val="20"/>
              </w:rPr>
            </w:pPr>
          </w:p>
        </w:tc>
        <w:tc>
          <w:tcPr>
            <w:tcW w:w="2298" w:type="dxa"/>
          </w:tcPr>
          <w:p w14:paraId="4A7144F6" w14:textId="77777777" w:rsidR="00142ED8" w:rsidRPr="00B951D8" w:rsidRDefault="00142ED8" w:rsidP="000B2A36">
            <w:pPr>
              <w:rPr>
                <w:sz w:val="20"/>
                <w:szCs w:val="20"/>
              </w:rPr>
            </w:pPr>
            <w:r w:rsidRPr="00B951D8">
              <w:rPr>
                <w:sz w:val="20"/>
                <w:szCs w:val="20"/>
              </w:rPr>
              <w:t>Concentratie is goed</w:t>
            </w:r>
          </w:p>
        </w:tc>
        <w:tc>
          <w:tcPr>
            <w:tcW w:w="787" w:type="dxa"/>
          </w:tcPr>
          <w:p w14:paraId="766F5C38" w14:textId="77777777" w:rsidR="00142ED8" w:rsidRPr="00B951D8" w:rsidRDefault="00142ED8" w:rsidP="000B2A36">
            <w:pPr>
              <w:rPr>
                <w:sz w:val="20"/>
                <w:szCs w:val="20"/>
              </w:rPr>
            </w:pPr>
          </w:p>
        </w:tc>
      </w:tr>
      <w:tr w:rsidR="00142ED8" w:rsidRPr="00B951D8" w14:paraId="1B22E085" w14:textId="77777777" w:rsidTr="000B2A36">
        <w:tc>
          <w:tcPr>
            <w:tcW w:w="1279" w:type="dxa"/>
            <w:vMerge/>
          </w:tcPr>
          <w:p w14:paraId="73FE2080" w14:textId="77777777" w:rsidR="00142ED8" w:rsidRPr="00B951D8" w:rsidRDefault="00142ED8" w:rsidP="000B2A36">
            <w:pPr>
              <w:rPr>
                <w:sz w:val="20"/>
                <w:szCs w:val="20"/>
              </w:rPr>
            </w:pPr>
          </w:p>
        </w:tc>
        <w:tc>
          <w:tcPr>
            <w:tcW w:w="1711" w:type="dxa"/>
          </w:tcPr>
          <w:p w14:paraId="7731D2D2" w14:textId="77777777" w:rsidR="00142ED8" w:rsidRPr="00B951D8" w:rsidRDefault="00142ED8" w:rsidP="000B2A36">
            <w:pPr>
              <w:rPr>
                <w:sz w:val="20"/>
                <w:szCs w:val="20"/>
              </w:rPr>
            </w:pPr>
            <w:r w:rsidRPr="00B951D8">
              <w:rPr>
                <w:sz w:val="20"/>
                <w:szCs w:val="20"/>
              </w:rPr>
              <w:t>Betrokken bij kringgesprekken</w:t>
            </w:r>
          </w:p>
        </w:tc>
        <w:tc>
          <w:tcPr>
            <w:tcW w:w="787" w:type="dxa"/>
          </w:tcPr>
          <w:p w14:paraId="4D71BA19" w14:textId="77777777" w:rsidR="00142ED8" w:rsidRPr="00B951D8" w:rsidRDefault="00142ED8" w:rsidP="000B2A36">
            <w:pPr>
              <w:rPr>
                <w:sz w:val="20"/>
                <w:szCs w:val="20"/>
              </w:rPr>
            </w:pPr>
          </w:p>
        </w:tc>
        <w:tc>
          <w:tcPr>
            <w:tcW w:w="2170" w:type="dxa"/>
            <w:vMerge/>
          </w:tcPr>
          <w:p w14:paraId="1EFD3C02" w14:textId="77777777" w:rsidR="00142ED8" w:rsidRPr="00B951D8" w:rsidRDefault="00142ED8" w:rsidP="000B2A36">
            <w:pPr>
              <w:rPr>
                <w:sz w:val="20"/>
                <w:szCs w:val="20"/>
              </w:rPr>
            </w:pPr>
          </w:p>
        </w:tc>
        <w:tc>
          <w:tcPr>
            <w:tcW w:w="2298" w:type="dxa"/>
          </w:tcPr>
          <w:p w14:paraId="73F3D3EB" w14:textId="77777777" w:rsidR="00142ED8" w:rsidRPr="00B951D8" w:rsidRDefault="00142ED8" w:rsidP="000B2A36">
            <w:pPr>
              <w:rPr>
                <w:sz w:val="20"/>
                <w:szCs w:val="20"/>
              </w:rPr>
            </w:pPr>
            <w:r w:rsidRPr="00B951D8">
              <w:rPr>
                <w:sz w:val="20"/>
                <w:szCs w:val="20"/>
              </w:rPr>
              <w:t>Bij teken is duidelijk wat het voorstelt</w:t>
            </w:r>
          </w:p>
        </w:tc>
        <w:tc>
          <w:tcPr>
            <w:tcW w:w="787" w:type="dxa"/>
          </w:tcPr>
          <w:p w14:paraId="6C15CB3D" w14:textId="77777777" w:rsidR="00142ED8" w:rsidRPr="00B951D8" w:rsidRDefault="00142ED8" w:rsidP="000B2A36">
            <w:pPr>
              <w:rPr>
                <w:sz w:val="20"/>
                <w:szCs w:val="20"/>
              </w:rPr>
            </w:pPr>
          </w:p>
        </w:tc>
      </w:tr>
      <w:tr w:rsidR="00142ED8" w:rsidRPr="00B951D8" w14:paraId="4583EC50" w14:textId="77777777" w:rsidTr="000B2A36">
        <w:tc>
          <w:tcPr>
            <w:tcW w:w="1279" w:type="dxa"/>
            <w:vMerge w:val="restart"/>
          </w:tcPr>
          <w:p w14:paraId="240BFD73" w14:textId="77777777" w:rsidR="00142ED8" w:rsidRPr="00B951D8" w:rsidRDefault="00142ED8" w:rsidP="000B2A36">
            <w:pPr>
              <w:rPr>
                <w:sz w:val="20"/>
                <w:szCs w:val="20"/>
              </w:rPr>
            </w:pPr>
            <w:r w:rsidRPr="00B951D8">
              <w:rPr>
                <w:sz w:val="20"/>
                <w:szCs w:val="20"/>
              </w:rPr>
              <w:t>Rekenen en wiskunde</w:t>
            </w:r>
          </w:p>
        </w:tc>
        <w:tc>
          <w:tcPr>
            <w:tcW w:w="1711" w:type="dxa"/>
          </w:tcPr>
          <w:p w14:paraId="7B06E1EA" w14:textId="77777777" w:rsidR="00142ED8" w:rsidRPr="00B951D8" w:rsidRDefault="00142ED8" w:rsidP="000B2A36">
            <w:pPr>
              <w:rPr>
                <w:sz w:val="20"/>
                <w:szCs w:val="20"/>
              </w:rPr>
            </w:pPr>
            <w:r w:rsidRPr="00B951D8">
              <w:rPr>
                <w:sz w:val="20"/>
                <w:szCs w:val="20"/>
              </w:rPr>
              <w:t>Goed tellen to</w:t>
            </w:r>
            <w:r>
              <w:rPr>
                <w:sz w:val="20"/>
                <w:szCs w:val="20"/>
              </w:rPr>
              <w:t>t</w:t>
            </w:r>
            <w:r w:rsidRPr="00B951D8">
              <w:rPr>
                <w:sz w:val="20"/>
                <w:szCs w:val="20"/>
              </w:rPr>
              <w:t xml:space="preserve"> 20 en kan terugtellen van 10-0</w:t>
            </w:r>
          </w:p>
        </w:tc>
        <w:tc>
          <w:tcPr>
            <w:tcW w:w="787" w:type="dxa"/>
          </w:tcPr>
          <w:p w14:paraId="5215D69A" w14:textId="77777777" w:rsidR="00142ED8" w:rsidRPr="00B951D8" w:rsidRDefault="00142ED8" w:rsidP="000B2A36">
            <w:pPr>
              <w:rPr>
                <w:sz w:val="20"/>
                <w:szCs w:val="20"/>
              </w:rPr>
            </w:pPr>
          </w:p>
        </w:tc>
        <w:tc>
          <w:tcPr>
            <w:tcW w:w="2170" w:type="dxa"/>
            <w:vMerge/>
          </w:tcPr>
          <w:p w14:paraId="2AD6B0E2" w14:textId="77777777" w:rsidR="00142ED8" w:rsidRPr="00B951D8" w:rsidRDefault="00142ED8" w:rsidP="000B2A36">
            <w:pPr>
              <w:rPr>
                <w:sz w:val="20"/>
                <w:szCs w:val="20"/>
              </w:rPr>
            </w:pPr>
          </w:p>
        </w:tc>
        <w:tc>
          <w:tcPr>
            <w:tcW w:w="2298" w:type="dxa"/>
          </w:tcPr>
          <w:p w14:paraId="094C86E7" w14:textId="77777777" w:rsidR="00142ED8" w:rsidRPr="00B951D8" w:rsidRDefault="00142ED8" w:rsidP="000B2A36">
            <w:pPr>
              <w:rPr>
                <w:sz w:val="20"/>
                <w:szCs w:val="20"/>
              </w:rPr>
            </w:pPr>
            <w:r w:rsidRPr="00B951D8">
              <w:rPr>
                <w:sz w:val="20"/>
                <w:szCs w:val="20"/>
              </w:rPr>
              <w:t>Neemt zelf initiatief</w:t>
            </w:r>
          </w:p>
        </w:tc>
        <w:tc>
          <w:tcPr>
            <w:tcW w:w="787" w:type="dxa"/>
          </w:tcPr>
          <w:p w14:paraId="57DFF341" w14:textId="77777777" w:rsidR="00142ED8" w:rsidRPr="00B951D8" w:rsidRDefault="00142ED8" w:rsidP="000B2A36">
            <w:pPr>
              <w:rPr>
                <w:sz w:val="20"/>
                <w:szCs w:val="20"/>
              </w:rPr>
            </w:pPr>
          </w:p>
        </w:tc>
      </w:tr>
      <w:tr w:rsidR="00142ED8" w:rsidRPr="00B951D8" w14:paraId="77EE21C9" w14:textId="77777777" w:rsidTr="000B2A36">
        <w:tc>
          <w:tcPr>
            <w:tcW w:w="1279" w:type="dxa"/>
            <w:vMerge/>
          </w:tcPr>
          <w:p w14:paraId="710DA1E2" w14:textId="77777777" w:rsidR="00142ED8" w:rsidRPr="00B951D8" w:rsidRDefault="00142ED8" w:rsidP="000B2A36">
            <w:pPr>
              <w:rPr>
                <w:sz w:val="20"/>
                <w:szCs w:val="20"/>
              </w:rPr>
            </w:pPr>
          </w:p>
        </w:tc>
        <w:tc>
          <w:tcPr>
            <w:tcW w:w="1711" w:type="dxa"/>
          </w:tcPr>
          <w:p w14:paraId="33085FBA" w14:textId="77777777" w:rsidR="00142ED8" w:rsidRDefault="00142ED8" w:rsidP="000B2A36">
            <w:pPr>
              <w:rPr>
                <w:sz w:val="20"/>
                <w:szCs w:val="20"/>
              </w:rPr>
            </w:pPr>
            <w:r w:rsidRPr="00B951D8">
              <w:rPr>
                <w:sz w:val="20"/>
                <w:szCs w:val="20"/>
              </w:rPr>
              <w:t xml:space="preserve">CITO score </w:t>
            </w:r>
          </w:p>
          <w:p w14:paraId="634D2987" w14:textId="77777777" w:rsidR="00142ED8" w:rsidRPr="00B951D8" w:rsidRDefault="00142ED8" w:rsidP="000B2A36">
            <w:pPr>
              <w:rPr>
                <w:sz w:val="20"/>
                <w:szCs w:val="20"/>
              </w:rPr>
            </w:pPr>
            <w:r>
              <w:rPr>
                <w:sz w:val="20"/>
                <w:szCs w:val="20"/>
              </w:rPr>
              <w:t>Rekenen</w:t>
            </w:r>
          </w:p>
        </w:tc>
        <w:tc>
          <w:tcPr>
            <w:tcW w:w="787" w:type="dxa"/>
          </w:tcPr>
          <w:p w14:paraId="223EFA69" w14:textId="77777777" w:rsidR="00142ED8" w:rsidRPr="00B951D8" w:rsidRDefault="00142ED8" w:rsidP="000B2A36">
            <w:pPr>
              <w:rPr>
                <w:sz w:val="20"/>
                <w:szCs w:val="20"/>
              </w:rPr>
            </w:pPr>
          </w:p>
        </w:tc>
        <w:tc>
          <w:tcPr>
            <w:tcW w:w="2170" w:type="dxa"/>
            <w:vMerge w:val="restart"/>
          </w:tcPr>
          <w:p w14:paraId="651943DE" w14:textId="77777777" w:rsidR="00142ED8" w:rsidRPr="00B951D8" w:rsidRDefault="00142ED8" w:rsidP="000B2A36">
            <w:pPr>
              <w:rPr>
                <w:sz w:val="20"/>
                <w:szCs w:val="20"/>
              </w:rPr>
            </w:pPr>
            <w:r w:rsidRPr="00B951D8">
              <w:rPr>
                <w:sz w:val="20"/>
                <w:szCs w:val="20"/>
              </w:rPr>
              <w:t>Motoriek</w:t>
            </w:r>
          </w:p>
        </w:tc>
        <w:tc>
          <w:tcPr>
            <w:tcW w:w="2298" w:type="dxa"/>
          </w:tcPr>
          <w:p w14:paraId="154D7E8F" w14:textId="77777777" w:rsidR="00142ED8" w:rsidRPr="00B951D8" w:rsidRDefault="00142ED8" w:rsidP="000B2A36">
            <w:pPr>
              <w:rPr>
                <w:sz w:val="20"/>
                <w:szCs w:val="20"/>
              </w:rPr>
            </w:pPr>
            <w:r w:rsidRPr="00B951D8">
              <w:rPr>
                <w:sz w:val="20"/>
                <w:szCs w:val="20"/>
              </w:rPr>
              <w:t>Kind is zeker in bewegingen</w:t>
            </w:r>
          </w:p>
        </w:tc>
        <w:tc>
          <w:tcPr>
            <w:tcW w:w="787" w:type="dxa"/>
          </w:tcPr>
          <w:p w14:paraId="58FCDE6F" w14:textId="77777777" w:rsidR="00142ED8" w:rsidRPr="00B951D8" w:rsidRDefault="00142ED8" w:rsidP="000B2A36">
            <w:pPr>
              <w:rPr>
                <w:sz w:val="20"/>
                <w:szCs w:val="20"/>
              </w:rPr>
            </w:pPr>
          </w:p>
        </w:tc>
      </w:tr>
      <w:tr w:rsidR="00142ED8" w:rsidRPr="00B951D8" w14:paraId="4D2192E2" w14:textId="77777777" w:rsidTr="000B2A36">
        <w:tc>
          <w:tcPr>
            <w:tcW w:w="1279" w:type="dxa"/>
            <w:vMerge/>
          </w:tcPr>
          <w:p w14:paraId="05931795" w14:textId="77777777" w:rsidR="00142ED8" w:rsidRPr="00B951D8" w:rsidRDefault="00142ED8" w:rsidP="000B2A36">
            <w:pPr>
              <w:rPr>
                <w:sz w:val="20"/>
                <w:szCs w:val="20"/>
              </w:rPr>
            </w:pPr>
          </w:p>
        </w:tc>
        <w:tc>
          <w:tcPr>
            <w:tcW w:w="1711" w:type="dxa"/>
          </w:tcPr>
          <w:p w14:paraId="76FC5078" w14:textId="77777777" w:rsidR="00142ED8" w:rsidRPr="00B951D8" w:rsidRDefault="00142ED8" w:rsidP="000B2A36">
            <w:pPr>
              <w:rPr>
                <w:sz w:val="20"/>
                <w:szCs w:val="20"/>
              </w:rPr>
            </w:pPr>
            <w:r w:rsidRPr="00B951D8">
              <w:rPr>
                <w:sz w:val="20"/>
                <w:szCs w:val="20"/>
              </w:rPr>
              <w:t>Begrippenkennis is goed</w:t>
            </w:r>
          </w:p>
        </w:tc>
        <w:tc>
          <w:tcPr>
            <w:tcW w:w="787" w:type="dxa"/>
          </w:tcPr>
          <w:p w14:paraId="48A80547" w14:textId="77777777" w:rsidR="00142ED8" w:rsidRPr="00B951D8" w:rsidRDefault="00142ED8" w:rsidP="000B2A36">
            <w:pPr>
              <w:rPr>
                <w:sz w:val="20"/>
                <w:szCs w:val="20"/>
              </w:rPr>
            </w:pPr>
          </w:p>
        </w:tc>
        <w:tc>
          <w:tcPr>
            <w:tcW w:w="2170" w:type="dxa"/>
            <w:vMerge/>
          </w:tcPr>
          <w:p w14:paraId="70DF4E08" w14:textId="77777777" w:rsidR="00142ED8" w:rsidRPr="00B951D8" w:rsidRDefault="00142ED8" w:rsidP="000B2A36">
            <w:pPr>
              <w:rPr>
                <w:sz w:val="20"/>
                <w:szCs w:val="20"/>
              </w:rPr>
            </w:pPr>
          </w:p>
        </w:tc>
        <w:tc>
          <w:tcPr>
            <w:tcW w:w="2298" w:type="dxa"/>
          </w:tcPr>
          <w:p w14:paraId="41C16F8F" w14:textId="77777777" w:rsidR="00142ED8" w:rsidRPr="00B951D8" w:rsidRDefault="00142ED8" w:rsidP="000B2A36">
            <w:pPr>
              <w:rPr>
                <w:sz w:val="20"/>
                <w:szCs w:val="20"/>
              </w:rPr>
            </w:pPr>
            <w:r w:rsidRPr="00B951D8">
              <w:rPr>
                <w:sz w:val="20"/>
                <w:szCs w:val="20"/>
              </w:rPr>
              <w:t>Goede pengreep</w:t>
            </w:r>
          </w:p>
        </w:tc>
        <w:tc>
          <w:tcPr>
            <w:tcW w:w="787" w:type="dxa"/>
          </w:tcPr>
          <w:p w14:paraId="34E19518" w14:textId="77777777" w:rsidR="00142ED8" w:rsidRPr="00B951D8" w:rsidRDefault="00142ED8" w:rsidP="000B2A36">
            <w:pPr>
              <w:rPr>
                <w:sz w:val="20"/>
                <w:szCs w:val="20"/>
              </w:rPr>
            </w:pPr>
          </w:p>
        </w:tc>
      </w:tr>
      <w:tr w:rsidR="00142ED8" w:rsidRPr="00B951D8" w14:paraId="152D605F" w14:textId="77777777" w:rsidTr="000B2A36">
        <w:tc>
          <w:tcPr>
            <w:tcW w:w="1279" w:type="dxa"/>
            <w:vMerge/>
          </w:tcPr>
          <w:p w14:paraId="1C0CC7CA" w14:textId="77777777" w:rsidR="00142ED8" w:rsidRPr="00B951D8" w:rsidRDefault="00142ED8" w:rsidP="000B2A36">
            <w:pPr>
              <w:rPr>
                <w:sz w:val="20"/>
                <w:szCs w:val="20"/>
              </w:rPr>
            </w:pPr>
          </w:p>
        </w:tc>
        <w:tc>
          <w:tcPr>
            <w:tcW w:w="1711" w:type="dxa"/>
          </w:tcPr>
          <w:p w14:paraId="31594223" w14:textId="77777777" w:rsidR="00142ED8" w:rsidRPr="00B951D8" w:rsidRDefault="00142ED8" w:rsidP="000B2A36">
            <w:pPr>
              <w:rPr>
                <w:sz w:val="20"/>
                <w:szCs w:val="20"/>
              </w:rPr>
            </w:pPr>
            <w:r w:rsidRPr="00B951D8">
              <w:rPr>
                <w:sz w:val="20"/>
                <w:szCs w:val="20"/>
              </w:rPr>
              <w:t>Cijferkennis tot 10 is goed</w:t>
            </w:r>
          </w:p>
        </w:tc>
        <w:tc>
          <w:tcPr>
            <w:tcW w:w="787" w:type="dxa"/>
          </w:tcPr>
          <w:p w14:paraId="484B0391" w14:textId="77777777" w:rsidR="00142ED8" w:rsidRPr="00B951D8" w:rsidRDefault="00142ED8" w:rsidP="000B2A36">
            <w:pPr>
              <w:rPr>
                <w:sz w:val="20"/>
                <w:szCs w:val="20"/>
              </w:rPr>
            </w:pPr>
          </w:p>
        </w:tc>
        <w:tc>
          <w:tcPr>
            <w:tcW w:w="2170" w:type="dxa"/>
            <w:vMerge/>
          </w:tcPr>
          <w:p w14:paraId="00D4BD21" w14:textId="77777777" w:rsidR="00142ED8" w:rsidRPr="00B951D8" w:rsidRDefault="00142ED8" w:rsidP="000B2A36">
            <w:pPr>
              <w:rPr>
                <w:sz w:val="20"/>
                <w:szCs w:val="20"/>
              </w:rPr>
            </w:pPr>
          </w:p>
        </w:tc>
        <w:tc>
          <w:tcPr>
            <w:tcW w:w="2298" w:type="dxa"/>
          </w:tcPr>
          <w:p w14:paraId="7C683A3B" w14:textId="77777777" w:rsidR="00142ED8" w:rsidRPr="00B951D8" w:rsidRDefault="00142ED8" w:rsidP="000B2A36">
            <w:pPr>
              <w:rPr>
                <w:sz w:val="20"/>
                <w:szCs w:val="20"/>
              </w:rPr>
            </w:pPr>
            <w:r w:rsidRPr="00B951D8">
              <w:rPr>
                <w:sz w:val="20"/>
                <w:szCs w:val="20"/>
              </w:rPr>
              <w:t>Fijne motoriek is goed</w:t>
            </w:r>
          </w:p>
        </w:tc>
        <w:tc>
          <w:tcPr>
            <w:tcW w:w="787" w:type="dxa"/>
          </w:tcPr>
          <w:p w14:paraId="458EDFD2" w14:textId="77777777" w:rsidR="00142ED8" w:rsidRPr="00B951D8" w:rsidRDefault="00142ED8" w:rsidP="000B2A36">
            <w:pPr>
              <w:rPr>
                <w:sz w:val="20"/>
                <w:szCs w:val="20"/>
              </w:rPr>
            </w:pPr>
          </w:p>
        </w:tc>
      </w:tr>
      <w:tr w:rsidR="00142ED8" w:rsidRPr="00B951D8" w14:paraId="689CAAA7" w14:textId="77777777" w:rsidTr="000B2A36">
        <w:tc>
          <w:tcPr>
            <w:tcW w:w="1279" w:type="dxa"/>
            <w:vMerge/>
          </w:tcPr>
          <w:p w14:paraId="08D6D144" w14:textId="77777777" w:rsidR="00142ED8" w:rsidRPr="00B951D8" w:rsidRDefault="00142ED8" w:rsidP="000B2A36">
            <w:pPr>
              <w:rPr>
                <w:sz w:val="20"/>
                <w:szCs w:val="20"/>
              </w:rPr>
            </w:pPr>
          </w:p>
        </w:tc>
        <w:tc>
          <w:tcPr>
            <w:tcW w:w="1711" w:type="dxa"/>
          </w:tcPr>
          <w:p w14:paraId="3426CC62" w14:textId="77777777" w:rsidR="00142ED8" w:rsidRPr="00B951D8" w:rsidRDefault="00142ED8" w:rsidP="000B2A36">
            <w:pPr>
              <w:rPr>
                <w:sz w:val="20"/>
                <w:szCs w:val="20"/>
              </w:rPr>
            </w:pPr>
          </w:p>
        </w:tc>
        <w:tc>
          <w:tcPr>
            <w:tcW w:w="787" w:type="dxa"/>
          </w:tcPr>
          <w:p w14:paraId="4F7BABA9" w14:textId="77777777" w:rsidR="00142ED8" w:rsidRPr="00B951D8" w:rsidRDefault="00142ED8" w:rsidP="000B2A36">
            <w:pPr>
              <w:rPr>
                <w:sz w:val="20"/>
                <w:szCs w:val="20"/>
              </w:rPr>
            </w:pPr>
          </w:p>
        </w:tc>
        <w:tc>
          <w:tcPr>
            <w:tcW w:w="2170" w:type="dxa"/>
            <w:vMerge w:val="restart"/>
          </w:tcPr>
          <w:p w14:paraId="567546FD" w14:textId="77777777" w:rsidR="00142ED8" w:rsidRPr="00B951D8" w:rsidRDefault="00142ED8" w:rsidP="000B2A36">
            <w:pPr>
              <w:rPr>
                <w:sz w:val="20"/>
                <w:szCs w:val="20"/>
              </w:rPr>
            </w:pPr>
            <w:r w:rsidRPr="00B951D8">
              <w:rPr>
                <w:sz w:val="20"/>
                <w:szCs w:val="20"/>
              </w:rPr>
              <w:t>Sociaal</w:t>
            </w:r>
          </w:p>
        </w:tc>
        <w:tc>
          <w:tcPr>
            <w:tcW w:w="2298" w:type="dxa"/>
          </w:tcPr>
          <w:p w14:paraId="6C313485" w14:textId="77777777" w:rsidR="00142ED8" w:rsidRPr="00B951D8" w:rsidRDefault="00142ED8" w:rsidP="000B2A36">
            <w:pPr>
              <w:rPr>
                <w:sz w:val="20"/>
                <w:szCs w:val="20"/>
              </w:rPr>
            </w:pPr>
            <w:r w:rsidRPr="00B951D8">
              <w:rPr>
                <w:sz w:val="20"/>
                <w:szCs w:val="20"/>
              </w:rPr>
              <w:t>Kind zoekt contact met anderen</w:t>
            </w:r>
          </w:p>
        </w:tc>
        <w:tc>
          <w:tcPr>
            <w:tcW w:w="787" w:type="dxa"/>
          </w:tcPr>
          <w:p w14:paraId="36B8BFA3" w14:textId="77777777" w:rsidR="00142ED8" w:rsidRPr="00B951D8" w:rsidRDefault="00142ED8" w:rsidP="000B2A36">
            <w:pPr>
              <w:rPr>
                <w:sz w:val="20"/>
                <w:szCs w:val="20"/>
              </w:rPr>
            </w:pPr>
          </w:p>
        </w:tc>
      </w:tr>
      <w:tr w:rsidR="00142ED8" w:rsidRPr="00B951D8" w14:paraId="64C1D9F0" w14:textId="77777777" w:rsidTr="000B2A36">
        <w:tc>
          <w:tcPr>
            <w:tcW w:w="1279" w:type="dxa"/>
            <w:vMerge w:val="restart"/>
          </w:tcPr>
          <w:p w14:paraId="5D4BABB9" w14:textId="77777777" w:rsidR="00142ED8" w:rsidRPr="00B951D8" w:rsidRDefault="00142ED8" w:rsidP="000B2A36">
            <w:pPr>
              <w:rPr>
                <w:sz w:val="20"/>
                <w:szCs w:val="20"/>
              </w:rPr>
            </w:pPr>
            <w:r w:rsidRPr="00B951D8">
              <w:rPr>
                <w:sz w:val="20"/>
                <w:szCs w:val="20"/>
              </w:rPr>
              <w:t>Lezen, taal en schrijven</w:t>
            </w:r>
          </w:p>
        </w:tc>
        <w:tc>
          <w:tcPr>
            <w:tcW w:w="1711" w:type="dxa"/>
          </w:tcPr>
          <w:p w14:paraId="3B07B6FE" w14:textId="77777777" w:rsidR="00142ED8" w:rsidRPr="00B951D8" w:rsidRDefault="00142ED8" w:rsidP="000B2A36">
            <w:pPr>
              <w:rPr>
                <w:sz w:val="20"/>
                <w:szCs w:val="20"/>
              </w:rPr>
            </w:pPr>
            <w:r w:rsidRPr="00B951D8">
              <w:rPr>
                <w:sz w:val="20"/>
                <w:szCs w:val="20"/>
              </w:rPr>
              <w:t>Kind kan naam schrijven</w:t>
            </w:r>
          </w:p>
        </w:tc>
        <w:tc>
          <w:tcPr>
            <w:tcW w:w="787" w:type="dxa"/>
          </w:tcPr>
          <w:p w14:paraId="3203FF7F" w14:textId="77777777" w:rsidR="00142ED8" w:rsidRPr="00B951D8" w:rsidRDefault="00142ED8" w:rsidP="000B2A36">
            <w:pPr>
              <w:rPr>
                <w:sz w:val="20"/>
                <w:szCs w:val="20"/>
              </w:rPr>
            </w:pPr>
          </w:p>
        </w:tc>
        <w:tc>
          <w:tcPr>
            <w:tcW w:w="2170" w:type="dxa"/>
            <w:vMerge/>
          </w:tcPr>
          <w:p w14:paraId="5E6D8114" w14:textId="77777777" w:rsidR="00142ED8" w:rsidRPr="00B951D8" w:rsidRDefault="00142ED8" w:rsidP="000B2A36">
            <w:pPr>
              <w:rPr>
                <w:sz w:val="20"/>
                <w:szCs w:val="20"/>
              </w:rPr>
            </w:pPr>
          </w:p>
        </w:tc>
        <w:tc>
          <w:tcPr>
            <w:tcW w:w="2298" w:type="dxa"/>
          </w:tcPr>
          <w:p w14:paraId="29FDC338" w14:textId="77777777" w:rsidR="00142ED8" w:rsidRPr="00B951D8" w:rsidRDefault="00142ED8" w:rsidP="000B2A36">
            <w:pPr>
              <w:rPr>
                <w:sz w:val="20"/>
                <w:szCs w:val="20"/>
              </w:rPr>
            </w:pPr>
            <w:r w:rsidRPr="00B951D8">
              <w:rPr>
                <w:sz w:val="20"/>
                <w:szCs w:val="20"/>
              </w:rPr>
              <w:t>Kind zoekt contact met leerkracht</w:t>
            </w:r>
          </w:p>
        </w:tc>
        <w:tc>
          <w:tcPr>
            <w:tcW w:w="787" w:type="dxa"/>
          </w:tcPr>
          <w:p w14:paraId="073704DA" w14:textId="77777777" w:rsidR="00142ED8" w:rsidRPr="00B951D8" w:rsidRDefault="00142ED8" w:rsidP="000B2A36">
            <w:pPr>
              <w:rPr>
                <w:sz w:val="20"/>
                <w:szCs w:val="20"/>
              </w:rPr>
            </w:pPr>
          </w:p>
        </w:tc>
      </w:tr>
      <w:tr w:rsidR="00142ED8" w:rsidRPr="00B951D8" w14:paraId="4E0BBDCB" w14:textId="77777777" w:rsidTr="000B2A36">
        <w:tc>
          <w:tcPr>
            <w:tcW w:w="1279" w:type="dxa"/>
            <w:vMerge/>
          </w:tcPr>
          <w:p w14:paraId="7BD2B59C" w14:textId="77777777" w:rsidR="00142ED8" w:rsidRPr="00B951D8" w:rsidRDefault="00142ED8" w:rsidP="000B2A36">
            <w:pPr>
              <w:rPr>
                <w:sz w:val="20"/>
                <w:szCs w:val="20"/>
              </w:rPr>
            </w:pPr>
          </w:p>
        </w:tc>
        <w:tc>
          <w:tcPr>
            <w:tcW w:w="1711" w:type="dxa"/>
          </w:tcPr>
          <w:p w14:paraId="5D8E1150" w14:textId="77777777" w:rsidR="00142ED8" w:rsidRPr="00B951D8" w:rsidRDefault="00142ED8" w:rsidP="000B2A36">
            <w:pPr>
              <w:rPr>
                <w:sz w:val="20"/>
                <w:szCs w:val="20"/>
              </w:rPr>
            </w:pPr>
            <w:r w:rsidRPr="00B951D8">
              <w:rPr>
                <w:sz w:val="20"/>
                <w:szCs w:val="20"/>
              </w:rPr>
              <w:t>Spreekt verstaanbaar</w:t>
            </w:r>
          </w:p>
        </w:tc>
        <w:tc>
          <w:tcPr>
            <w:tcW w:w="787" w:type="dxa"/>
          </w:tcPr>
          <w:p w14:paraId="2E3B1CC7" w14:textId="77777777" w:rsidR="00142ED8" w:rsidRPr="00B951D8" w:rsidRDefault="00142ED8" w:rsidP="000B2A36">
            <w:pPr>
              <w:rPr>
                <w:sz w:val="20"/>
                <w:szCs w:val="20"/>
              </w:rPr>
            </w:pPr>
          </w:p>
        </w:tc>
        <w:tc>
          <w:tcPr>
            <w:tcW w:w="2170" w:type="dxa"/>
            <w:vMerge w:val="restart"/>
          </w:tcPr>
          <w:p w14:paraId="2CCBDBA8" w14:textId="77777777" w:rsidR="00142ED8" w:rsidRPr="00B951D8" w:rsidRDefault="00142ED8" w:rsidP="000B2A36">
            <w:pPr>
              <w:rPr>
                <w:sz w:val="20"/>
                <w:szCs w:val="20"/>
              </w:rPr>
            </w:pPr>
            <w:r w:rsidRPr="00B951D8">
              <w:rPr>
                <w:sz w:val="20"/>
                <w:szCs w:val="20"/>
              </w:rPr>
              <w:t>Emotioneel</w:t>
            </w:r>
          </w:p>
        </w:tc>
        <w:tc>
          <w:tcPr>
            <w:tcW w:w="2298" w:type="dxa"/>
          </w:tcPr>
          <w:p w14:paraId="23B67BF2" w14:textId="77777777" w:rsidR="00142ED8" w:rsidRPr="00B951D8" w:rsidRDefault="00142ED8" w:rsidP="000B2A36">
            <w:pPr>
              <w:rPr>
                <w:sz w:val="20"/>
                <w:szCs w:val="20"/>
              </w:rPr>
            </w:pPr>
            <w:r w:rsidRPr="00B951D8">
              <w:rPr>
                <w:sz w:val="20"/>
                <w:szCs w:val="20"/>
              </w:rPr>
              <w:t>Heeft geen last van faalangst</w:t>
            </w:r>
          </w:p>
        </w:tc>
        <w:tc>
          <w:tcPr>
            <w:tcW w:w="787" w:type="dxa"/>
          </w:tcPr>
          <w:p w14:paraId="2ABDCA6F" w14:textId="77777777" w:rsidR="00142ED8" w:rsidRPr="00B951D8" w:rsidRDefault="00142ED8" w:rsidP="000B2A36">
            <w:pPr>
              <w:rPr>
                <w:sz w:val="20"/>
                <w:szCs w:val="20"/>
              </w:rPr>
            </w:pPr>
          </w:p>
        </w:tc>
      </w:tr>
      <w:tr w:rsidR="00142ED8" w:rsidRPr="00B951D8" w14:paraId="0F048E13" w14:textId="77777777" w:rsidTr="000B2A36">
        <w:tc>
          <w:tcPr>
            <w:tcW w:w="1279" w:type="dxa"/>
            <w:vMerge/>
          </w:tcPr>
          <w:p w14:paraId="337CFACD" w14:textId="77777777" w:rsidR="00142ED8" w:rsidRPr="00B951D8" w:rsidRDefault="00142ED8" w:rsidP="000B2A36">
            <w:pPr>
              <w:rPr>
                <w:sz w:val="20"/>
                <w:szCs w:val="20"/>
              </w:rPr>
            </w:pPr>
          </w:p>
        </w:tc>
        <w:tc>
          <w:tcPr>
            <w:tcW w:w="1711" w:type="dxa"/>
          </w:tcPr>
          <w:p w14:paraId="5CAE4D15" w14:textId="77777777" w:rsidR="00142ED8" w:rsidRPr="00B951D8" w:rsidRDefault="00142ED8" w:rsidP="000B2A36">
            <w:pPr>
              <w:rPr>
                <w:sz w:val="20"/>
                <w:szCs w:val="20"/>
              </w:rPr>
            </w:pPr>
            <w:r w:rsidRPr="00B951D8">
              <w:rPr>
                <w:sz w:val="20"/>
                <w:szCs w:val="20"/>
              </w:rPr>
              <w:t>Belangstelling voor letters</w:t>
            </w:r>
          </w:p>
        </w:tc>
        <w:tc>
          <w:tcPr>
            <w:tcW w:w="787" w:type="dxa"/>
          </w:tcPr>
          <w:p w14:paraId="25D00AD4" w14:textId="77777777" w:rsidR="00142ED8" w:rsidRPr="00B951D8" w:rsidRDefault="00142ED8" w:rsidP="000B2A36">
            <w:pPr>
              <w:rPr>
                <w:sz w:val="20"/>
                <w:szCs w:val="20"/>
              </w:rPr>
            </w:pPr>
          </w:p>
        </w:tc>
        <w:tc>
          <w:tcPr>
            <w:tcW w:w="2170" w:type="dxa"/>
            <w:vMerge/>
          </w:tcPr>
          <w:p w14:paraId="393C2595" w14:textId="77777777" w:rsidR="00142ED8" w:rsidRPr="00B951D8" w:rsidRDefault="00142ED8" w:rsidP="000B2A36">
            <w:pPr>
              <w:rPr>
                <w:sz w:val="20"/>
                <w:szCs w:val="20"/>
              </w:rPr>
            </w:pPr>
          </w:p>
        </w:tc>
        <w:tc>
          <w:tcPr>
            <w:tcW w:w="2298" w:type="dxa"/>
          </w:tcPr>
          <w:p w14:paraId="537A924E" w14:textId="77777777" w:rsidR="00142ED8" w:rsidRPr="00B951D8" w:rsidRDefault="00142ED8" w:rsidP="000B2A36">
            <w:pPr>
              <w:rPr>
                <w:sz w:val="20"/>
                <w:szCs w:val="20"/>
              </w:rPr>
            </w:pPr>
            <w:r w:rsidRPr="00B951D8">
              <w:rPr>
                <w:sz w:val="20"/>
                <w:szCs w:val="20"/>
              </w:rPr>
              <w:t>Kind voelt zich goed op zijn gemak</w:t>
            </w:r>
          </w:p>
        </w:tc>
        <w:tc>
          <w:tcPr>
            <w:tcW w:w="787" w:type="dxa"/>
          </w:tcPr>
          <w:p w14:paraId="204B97A0" w14:textId="77777777" w:rsidR="00142ED8" w:rsidRPr="00B951D8" w:rsidRDefault="00142ED8" w:rsidP="000B2A36">
            <w:pPr>
              <w:rPr>
                <w:sz w:val="20"/>
                <w:szCs w:val="20"/>
              </w:rPr>
            </w:pPr>
          </w:p>
        </w:tc>
      </w:tr>
      <w:tr w:rsidR="00142ED8" w:rsidRPr="00B951D8" w14:paraId="59EF376D" w14:textId="77777777" w:rsidTr="000B2A36">
        <w:tc>
          <w:tcPr>
            <w:tcW w:w="1279" w:type="dxa"/>
            <w:vMerge/>
          </w:tcPr>
          <w:p w14:paraId="3CCB242D" w14:textId="77777777" w:rsidR="00142ED8" w:rsidRPr="00B951D8" w:rsidRDefault="00142ED8" w:rsidP="000B2A36">
            <w:pPr>
              <w:rPr>
                <w:sz w:val="20"/>
                <w:szCs w:val="20"/>
              </w:rPr>
            </w:pPr>
          </w:p>
        </w:tc>
        <w:tc>
          <w:tcPr>
            <w:tcW w:w="1711" w:type="dxa"/>
          </w:tcPr>
          <w:p w14:paraId="5837B1CE" w14:textId="77777777" w:rsidR="00142ED8" w:rsidRPr="00B951D8" w:rsidRDefault="00142ED8" w:rsidP="000B2A36">
            <w:pPr>
              <w:rPr>
                <w:sz w:val="20"/>
                <w:szCs w:val="20"/>
              </w:rPr>
            </w:pPr>
            <w:r w:rsidRPr="00B951D8">
              <w:rPr>
                <w:sz w:val="20"/>
                <w:szCs w:val="20"/>
              </w:rPr>
              <w:t>CITO score Taal voor Kleuters</w:t>
            </w:r>
          </w:p>
        </w:tc>
        <w:tc>
          <w:tcPr>
            <w:tcW w:w="787" w:type="dxa"/>
          </w:tcPr>
          <w:p w14:paraId="6BAD1568" w14:textId="77777777" w:rsidR="00142ED8" w:rsidRPr="00B951D8" w:rsidRDefault="00142ED8" w:rsidP="000B2A36">
            <w:pPr>
              <w:rPr>
                <w:sz w:val="20"/>
                <w:szCs w:val="20"/>
              </w:rPr>
            </w:pPr>
          </w:p>
        </w:tc>
        <w:tc>
          <w:tcPr>
            <w:tcW w:w="2170" w:type="dxa"/>
            <w:vMerge/>
          </w:tcPr>
          <w:p w14:paraId="6A1B345C" w14:textId="77777777" w:rsidR="00142ED8" w:rsidRPr="00B951D8" w:rsidRDefault="00142ED8" w:rsidP="000B2A36">
            <w:pPr>
              <w:rPr>
                <w:sz w:val="20"/>
                <w:szCs w:val="20"/>
              </w:rPr>
            </w:pPr>
          </w:p>
        </w:tc>
        <w:tc>
          <w:tcPr>
            <w:tcW w:w="2298" w:type="dxa"/>
          </w:tcPr>
          <w:p w14:paraId="30B497BF" w14:textId="77777777" w:rsidR="00142ED8" w:rsidRPr="00B951D8" w:rsidRDefault="00142ED8" w:rsidP="000B2A36">
            <w:pPr>
              <w:rPr>
                <w:sz w:val="20"/>
                <w:szCs w:val="20"/>
              </w:rPr>
            </w:pPr>
            <w:r w:rsidRPr="00B951D8">
              <w:rPr>
                <w:sz w:val="20"/>
                <w:szCs w:val="20"/>
              </w:rPr>
              <w:t>Kind durft van zich af te bijten</w:t>
            </w:r>
          </w:p>
        </w:tc>
        <w:tc>
          <w:tcPr>
            <w:tcW w:w="787" w:type="dxa"/>
          </w:tcPr>
          <w:p w14:paraId="1B2E4A90" w14:textId="77777777" w:rsidR="00142ED8" w:rsidRPr="00B951D8" w:rsidRDefault="00142ED8" w:rsidP="000B2A36">
            <w:pPr>
              <w:rPr>
                <w:sz w:val="20"/>
                <w:szCs w:val="20"/>
              </w:rPr>
            </w:pPr>
          </w:p>
        </w:tc>
      </w:tr>
      <w:tr w:rsidR="00142ED8" w:rsidRPr="00B951D8" w14:paraId="2498E10F" w14:textId="77777777" w:rsidTr="000B2A36">
        <w:trPr>
          <w:trHeight w:val="368"/>
        </w:trPr>
        <w:tc>
          <w:tcPr>
            <w:tcW w:w="1279" w:type="dxa"/>
            <w:vMerge/>
          </w:tcPr>
          <w:p w14:paraId="492E2484" w14:textId="77777777" w:rsidR="00142ED8" w:rsidRPr="00B951D8" w:rsidRDefault="00142ED8" w:rsidP="000B2A36">
            <w:pPr>
              <w:rPr>
                <w:sz w:val="20"/>
                <w:szCs w:val="20"/>
              </w:rPr>
            </w:pPr>
          </w:p>
        </w:tc>
        <w:tc>
          <w:tcPr>
            <w:tcW w:w="1711" w:type="dxa"/>
            <w:vMerge w:val="restart"/>
          </w:tcPr>
          <w:p w14:paraId="0A3BC694" w14:textId="77777777" w:rsidR="00142ED8" w:rsidRPr="00B951D8" w:rsidRDefault="00142ED8" w:rsidP="000B2A36">
            <w:pPr>
              <w:rPr>
                <w:sz w:val="20"/>
                <w:szCs w:val="20"/>
              </w:rPr>
            </w:pPr>
            <w:r w:rsidRPr="00B951D8">
              <w:rPr>
                <w:sz w:val="20"/>
                <w:szCs w:val="20"/>
              </w:rPr>
              <w:t>Kan auditieve oefeningen goed doen</w:t>
            </w:r>
          </w:p>
        </w:tc>
        <w:tc>
          <w:tcPr>
            <w:tcW w:w="787" w:type="dxa"/>
            <w:vMerge w:val="restart"/>
          </w:tcPr>
          <w:p w14:paraId="323DE173" w14:textId="77777777" w:rsidR="00142ED8" w:rsidRPr="00B951D8" w:rsidRDefault="00142ED8" w:rsidP="000B2A36">
            <w:pPr>
              <w:rPr>
                <w:sz w:val="20"/>
                <w:szCs w:val="20"/>
              </w:rPr>
            </w:pPr>
          </w:p>
        </w:tc>
        <w:tc>
          <w:tcPr>
            <w:tcW w:w="2170" w:type="dxa"/>
            <w:vMerge w:val="restart"/>
          </w:tcPr>
          <w:p w14:paraId="0AFECFC6" w14:textId="77777777" w:rsidR="00142ED8" w:rsidRPr="00B951D8" w:rsidRDefault="00142ED8" w:rsidP="000B2A36">
            <w:pPr>
              <w:rPr>
                <w:sz w:val="20"/>
                <w:szCs w:val="20"/>
              </w:rPr>
            </w:pPr>
          </w:p>
        </w:tc>
        <w:tc>
          <w:tcPr>
            <w:tcW w:w="2298" w:type="dxa"/>
            <w:vMerge w:val="restart"/>
          </w:tcPr>
          <w:p w14:paraId="6C758DFB" w14:textId="77777777" w:rsidR="00142ED8" w:rsidRPr="00B951D8" w:rsidRDefault="00142ED8" w:rsidP="000B2A36">
            <w:pPr>
              <w:rPr>
                <w:sz w:val="20"/>
                <w:szCs w:val="20"/>
              </w:rPr>
            </w:pPr>
            <w:r w:rsidRPr="00B951D8">
              <w:rPr>
                <w:sz w:val="20"/>
                <w:szCs w:val="20"/>
              </w:rPr>
              <w:t xml:space="preserve">TOTAAL AANTAL PUNTEN </w:t>
            </w:r>
            <w:r w:rsidRPr="00B951D8">
              <w:rPr>
                <w:sz w:val="20"/>
                <w:szCs w:val="20"/>
              </w:rPr>
              <w:sym w:font="Wingdings" w:char="F0E8"/>
            </w:r>
            <w:r>
              <w:rPr>
                <w:sz w:val="20"/>
                <w:szCs w:val="20"/>
              </w:rPr>
              <w:t xml:space="preserve"> </w:t>
            </w:r>
            <w:r w:rsidRPr="004D472A">
              <w:rPr>
                <w:sz w:val="28"/>
                <w:szCs w:val="28"/>
              </w:rPr>
              <w:t>WEL/NIET over</w:t>
            </w:r>
          </w:p>
        </w:tc>
        <w:tc>
          <w:tcPr>
            <w:tcW w:w="787" w:type="dxa"/>
            <w:tcBorders>
              <w:bottom w:val="single" w:sz="4" w:space="0" w:color="000000" w:themeColor="text1"/>
            </w:tcBorders>
            <w:shd w:val="clear" w:color="auto" w:fill="FFC000"/>
          </w:tcPr>
          <w:p w14:paraId="74D4D915" w14:textId="77777777" w:rsidR="00142ED8" w:rsidRPr="00B951D8" w:rsidRDefault="00142ED8" w:rsidP="000B2A36">
            <w:pPr>
              <w:rPr>
                <w:sz w:val="20"/>
                <w:szCs w:val="20"/>
              </w:rPr>
            </w:pPr>
          </w:p>
        </w:tc>
      </w:tr>
      <w:tr w:rsidR="00142ED8" w:rsidRPr="00B951D8" w14:paraId="3568DE7D" w14:textId="77777777" w:rsidTr="000B2A36">
        <w:trPr>
          <w:trHeight w:val="367"/>
        </w:trPr>
        <w:tc>
          <w:tcPr>
            <w:tcW w:w="1279" w:type="dxa"/>
            <w:vMerge/>
          </w:tcPr>
          <w:p w14:paraId="17FEBB9E" w14:textId="77777777" w:rsidR="00142ED8" w:rsidRPr="00B951D8" w:rsidRDefault="00142ED8" w:rsidP="000B2A36">
            <w:pPr>
              <w:rPr>
                <w:sz w:val="20"/>
                <w:szCs w:val="20"/>
              </w:rPr>
            </w:pPr>
          </w:p>
        </w:tc>
        <w:tc>
          <w:tcPr>
            <w:tcW w:w="1711" w:type="dxa"/>
            <w:vMerge/>
          </w:tcPr>
          <w:p w14:paraId="22705499" w14:textId="77777777" w:rsidR="00142ED8" w:rsidRPr="00B951D8" w:rsidRDefault="00142ED8" w:rsidP="000B2A36">
            <w:pPr>
              <w:rPr>
                <w:sz w:val="20"/>
                <w:szCs w:val="20"/>
              </w:rPr>
            </w:pPr>
          </w:p>
        </w:tc>
        <w:tc>
          <w:tcPr>
            <w:tcW w:w="787" w:type="dxa"/>
            <w:vMerge/>
          </w:tcPr>
          <w:p w14:paraId="4A6A2DE6" w14:textId="77777777" w:rsidR="00142ED8" w:rsidRPr="00B951D8" w:rsidRDefault="00142ED8" w:rsidP="000B2A36">
            <w:pPr>
              <w:rPr>
                <w:sz w:val="20"/>
                <w:szCs w:val="20"/>
              </w:rPr>
            </w:pPr>
          </w:p>
        </w:tc>
        <w:tc>
          <w:tcPr>
            <w:tcW w:w="2170" w:type="dxa"/>
            <w:vMerge/>
          </w:tcPr>
          <w:p w14:paraId="666FB2DC" w14:textId="77777777" w:rsidR="00142ED8" w:rsidRPr="00B951D8" w:rsidRDefault="00142ED8" w:rsidP="000B2A36">
            <w:pPr>
              <w:rPr>
                <w:sz w:val="20"/>
                <w:szCs w:val="20"/>
              </w:rPr>
            </w:pPr>
          </w:p>
        </w:tc>
        <w:tc>
          <w:tcPr>
            <w:tcW w:w="2298" w:type="dxa"/>
            <w:vMerge/>
          </w:tcPr>
          <w:p w14:paraId="662D87BF" w14:textId="77777777" w:rsidR="00142ED8" w:rsidRPr="00B951D8" w:rsidRDefault="00142ED8" w:rsidP="000B2A36">
            <w:pPr>
              <w:rPr>
                <w:sz w:val="20"/>
                <w:szCs w:val="20"/>
              </w:rPr>
            </w:pPr>
          </w:p>
        </w:tc>
        <w:tc>
          <w:tcPr>
            <w:tcW w:w="787" w:type="dxa"/>
            <w:shd w:val="clear" w:color="auto" w:fill="auto"/>
          </w:tcPr>
          <w:p w14:paraId="7BBDA4D1" w14:textId="77777777" w:rsidR="00142ED8" w:rsidRPr="00B951D8" w:rsidRDefault="00142ED8" w:rsidP="000B2A36">
            <w:pPr>
              <w:rPr>
                <w:sz w:val="20"/>
                <w:szCs w:val="20"/>
              </w:rPr>
            </w:pPr>
          </w:p>
        </w:tc>
      </w:tr>
    </w:tbl>
    <w:p w14:paraId="132C1EEE" w14:textId="77777777" w:rsidR="00142ED8" w:rsidRPr="00B951D8" w:rsidRDefault="00142ED8" w:rsidP="00142ED8">
      <w:pPr>
        <w:pStyle w:val="Lijstalinea"/>
        <w:numPr>
          <w:ilvl w:val="0"/>
          <w:numId w:val="5"/>
        </w:numPr>
        <w:spacing w:after="200" w:line="276" w:lineRule="auto"/>
        <w:rPr>
          <w:sz w:val="18"/>
          <w:szCs w:val="18"/>
        </w:rPr>
      </w:pPr>
      <w:r w:rsidRPr="00B951D8">
        <w:rPr>
          <w:sz w:val="18"/>
          <w:szCs w:val="18"/>
        </w:rPr>
        <w:t>Beheersing : 2 punten / gedeeltelijke beheersing: 1 punt / geen beheersing : 0 punten</w:t>
      </w:r>
    </w:p>
    <w:p w14:paraId="1EAB48CF" w14:textId="77777777" w:rsidR="00142ED8" w:rsidRPr="00B951D8" w:rsidRDefault="00142ED8" w:rsidP="00142ED8">
      <w:pPr>
        <w:pStyle w:val="Lijstalinea"/>
        <w:numPr>
          <w:ilvl w:val="0"/>
          <w:numId w:val="5"/>
        </w:numPr>
        <w:spacing w:after="200" w:line="276" w:lineRule="auto"/>
        <w:rPr>
          <w:sz w:val="18"/>
          <w:szCs w:val="18"/>
          <w:lang w:val="en-US"/>
        </w:rPr>
      </w:pPr>
      <w:r w:rsidRPr="00B951D8">
        <w:rPr>
          <w:sz w:val="18"/>
          <w:szCs w:val="18"/>
          <w:lang w:val="en-US"/>
        </w:rPr>
        <w:t>CITO A B: 2 punten / CITO C : 1 punt / CITO D E : 0 punten</w:t>
      </w:r>
    </w:p>
    <w:p w14:paraId="2C14F774" w14:textId="77777777" w:rsidR="00142ED8" w:rsidRPr="00B951D8" w:rsidRDefault="00142ED8" w:rsidP="00142ED8">
      <w:pPr>
        <w:pStyle w:val="Lijstalinea"/>
        <w:numPr>
          <w:ilvl w:val="0"/>
          <w:numId w:val="5"/>
        </w:numPr>
        <w:spacing w:after="200" w:line="276" w:lineRule="auto"/>
        <w:rPr>
          <w:sz w:val="18"/>
          <w:szCs w:val="18"/>
        </w:rPr>
      </w:pPr>
      <w:r w:rsidRPr="00B951D8">
        <w:rPr>
          <w:sz w:val="18"/>
          <w:szCs w:val="18"/>
        </w:rPr>
        <w:t xml:space="preserve">Alles optellen </w:t>
      </w:r>
      <w:r>
        <w:rPr>
          <w:sz w:val="18"/>
          <w:szCs w:val="18"/>
        </w:rPr>
        <w:t>: 68 is maximaal / 80% norm : 54</w:t>
      </w:r>
      <w:r w:rsidRPr="00B951D8">
        <w:rPr>
          <w:sz w:val="18"/>
          <w:szCs w:val="18"/>
        </w:rPr>
        <w:t xml:space="preserve"> </w:t>
      </w:r>
      <w:r w:rsidRPr="00B951D8">
        <w:rPr>
          <w:sz w:val="18"/>
          <w:szCs w:val="18"/>
          <w:lang w:val="en-US"/>
        </w:rPr>
        <w:sym w:font="Wingdings" w:char="F0E8"/>
      </w:r>
      <w:r w:rsidRPr="00B951D8">
        <w:rPr>
          <w:sz w:val="18"/>
          <w:szCs w:val="18"/>
        </w:rPr>
        <w:t xml:space="preserve"> over naar 3</w:t>
      </w:r>
    </w:p>
    <w:p w14:paraId="3B65F734" w14:textId="77777777" w:rsidR="00142ED8" w:rsidRDefault="00142ED8" w:rsidP="00142ED8">
      <w:pPr>
        <w:pStyle w:val="Lijstalinea"/>
        <w:numPr>
          <w:ilvl w:val="0"/>
          <w:numId w:val="5"/>
        </w:numPr>
        <w:spacing w:after="200" w:line="276" w:lineRule="auto"/>
        <w:rPr>
          <w:sz w:val="18"/>
          <w:szCs w:val="18"/>
        </w:rPr>
      </w:pPr>
      <w:r>
        <w:rPr>
          <w:sz w:val="18"/>
          <w:szCs w:val="18"/>
        </w:rPr>
        <w:t>Tussen 54 – 58</w:t>
      </w:r>
      <w:r w:rsidRPr="00B951D8">
        <w:rPr>
          <w:sz w:val="18"/>
          <w:szCs w:val="18"/>
        </w:rPr>
        <w:t xml:space="preserve"> </w:t>
      </w:r>
      <w:r w:rsidRPr="00B951D8">
        <w:rPr>
          <w:sz w:val="18"/>
          <w:szCs w:val="18"/>
        </w:rPr>
        <w:sym w:font="Wingdings" w:char="F0E8"/>
      </w:r>
      <w:r>
        <w:rPr>
          <w:sz w:val="18"/>
          <w:szCs w:val="18"/>
        </w:rPr>
        <w:t xml:space="preserve"> niet optimale</w:t>
      </w:r>
      <w:r w:rsidRPr="00B951D8">
        <w:rPr>
          <w:sz w:val="18"/>
          <w:szCs w:val="18"/>
        </w:rPr>
        <w:t xml:space="preserve"> voorwaarden voor overgang naar 3</w:t>
      </w:r>
    </w:p>
    <w:p w14:paraId="51C96C77" w14:textId="77777777" w:rsidR="00142ED8" w:rsidRDefault="00142ED8" w:rsidP="00142ED8">
      <w:pPr>
        <w:rPr>
          <w:sz w:val="18"/>
          <w:szCs w:val="18"/>
        </w:rPr>
      </w:pPr>
      <w:r>
        <w:rPr>
          <w:sz w:val="18"/>
          <w:szCs w:val="18"/>
        </w:rPr>
        <w:br w:type="page"/>
      </w:r>
    </w:p>
    <w:p w14:paraId="3753049F" w14:textId="77777777" w:rsidR="00142ED8" w:rsidRDefault="00142ED8" w:rsidP="00142ED8">
      <w:pPr>
        <w:jc w:val="center"/>
      </w:pPr>
      <w:r>
        <w:lastRenderedPageBreak/>
        <w:t>BESLISSINGBLAD OVERGANG 1 NAAR 2</w:t>
      </w:r>
    </w:p>
    <w:p w14:paraId="06E5171D" w14:textId="77777777" w:rsidR="00142ED8" w:rsidRPr="00B951D8" w:rsidRDefault="00142ED8" w:rsidP="00142ED8">
      <w:pPr>
        <w:rPr>
          <w:sz w:val="18"/>
          <w:szCs w:val="18"/>
        </w:rPr>
      </w:pPr>
      <w:r w:rsidRPr="00B951D8">
        <w:rPr>
          <w:sz w:val="18"/>
          <w:szCs w:val="18"/>
        </w:rPr>
        <w:t>Naam leerling</w:t>
      </w:r>
      <w:r w:rsidRPr="00B951D8">
        <w:rPr>
          <w:sz w:val="18"/>
          <w:szCs w:val="18"/>
        </w:rPr>
        <w:tab/>
      </w:r>
      <w:r>
        <w:rPr>
          <w:sz w:val="18"/>
          <w:szCs w:val="18"/>
        </w:rPr>
        <w:t>:</w:t>
      </w:r>
      <w:r w:rsidRPr="00B951D8">
        <w:rPr>
          <w:sz w:val="18"/>
          <w:szCs w:val="18"/>
        </w:rPr>
        <w:t xml:space="preserve"> _____</w:t>
      </w:r>
      <w:r>
        <w:rPr>
          <w:sz w:val="18"/>
          <w:szCs w:val="18"/>
        </w:rPr>
        <w:t>_____</w:t>
      </w:r>
      <w:r w:rsidRPr="00B951D8">
        <w:rPr>
          <w:sz w:val="18"/>
          <w:szCs w:val="18"/>
        </w:rPr>
        <w:t>______</w:t>
      </w:r>
      <w:r>
        <w:rPr>
          <w:sz w:val="18"/>
          <w:szCs w:val="18"/>
        </w:rPr>
        <w:t>_______</w:t>
      </w:r>
      <w:r w:rsidRPr="00B951D8">
        <w:rPr>
          <w:sz w:val="18"/>
          <w:szCs w:val="18"/>
        </w:rPr>
        <w:t>_________</w:t>
      </w:r>
      <w:r w:rsidRPr="00B951D8">
        <w:rPr>
          <w:sz w:val="18"/>
          <w:szCs w:val="18"/>
        </w:rPr>
        <w:tab/>
      </w:r>
      <w:r w:rsidRPr="00B951D8">
        <w:rPr>
          <w:sz w:val="18"/>
          <w:szCs w:val="18"/>
        </w:rPr>
        <w:tab/>
        <w:t>geb.datum</w:t>
      </w:r>
      <w:r>
        <w:rPr>
          <w:sz w:val="18"/>
          <w:szCs w:val="18"/>
        </w:rPr>
        <w:tab/>
      </w:r>
      <w:r w:rsidRPr="00B951D8">
        <w:rPr>
          <w:sz w:val="18"/>
          <w:szCs w:val="18"/>
        </w:rPr>
        <w:t xml:space="preserve"> : ____-____-____</w:t>
      </w:r>
    </w:p>
    <w:p w14:paraId="1DB474BA" w14:textId="77777777" w:rsidR="00142ED8" w:rsidRPr="00B951D8" w:rsidRDefault="00142ED8" w:rsidP="00142ED8">
      <w:pPr>
        <w:rPr>
          <w:sz w:val="18"/>
          <w:szCs w:val="18"/>
        </w:rPr>
      </w:pPr>
      <w:r w:rsidRPr="00B951D8">
        <w:rPr>
          <w:sz w:val="18"/>
          <w:szCs w:val="18"/>
        </w:rPr>
        <w:t xml:space="preserve">ingevuld door </w:t>
      </w:r>
      <w:r>
        <w:rPr>
          <w:sz w:val="18"/>
          <w:szCs w:val="18"/>
        </w:rPr>
        <w:tab/>
      </w:r>
      <w:r w:rsidRPr="00B951D8">
        <w:rPr>
          <w:sz w:val="18"/>
          <w:szCs w:val="18"/>
        </w:rPr>
        <w:t>:</w:t>
      </w:r>
      <w:r>
        <w:rPr>
          <w:sz w:val="18"/>
          <w:szCs w:val="18"/>
        </w:rPr>
        <w:t xml:space="preserve"> </w:t>
      </w:r>
      <w:r w:rsidRPr="00B951D8">
        <w:rPr>
          <w:sz w:val="18"/>
          <w:szCs w:val="18"/>
        </w:rPr>
        <w:t xml:space="preserve"> </w:t>
      </w:r>
      <w:r>
        <w:rPr>
          <w:sz w:val="18"/>
          <w:szCs w:val="18"/>
        </w:rPr>
        <w:t>____</w:t>
      </w:r>
      <w:r w:rsidRPr="00B951D8">
        <w:rPr>
          <w:sz w:val="18"/>
          <w:szCs w:val="18"/>
        </w:rPr>
        <w:t>______</w:t>
      </w:r>
      <w:r>
        <w:rPr>
          <w:sz w:val="18"/>
          <w:szCs w:val="18"/>
        </w:rPr>
        <w:t>_____</w:t>
      </w:r>
      <w:r w:rsidRPr="00B951D8">
        <w:rPr>
          <w:sz w:val="18"/>
          <w:szCs w:val="18"/>
        </w:rPr>
        <w:t>_________________</w:t>
      </w:r>
      <w:r>
        <w:rPr>
          <w:sz w:val="18"/>
          <w:szCs w:val="18"/>
        </w:rPr>
        <w:tab/>
      </w:r>
      <w:r>
        <w:rPr>
          <w:sz w:val="18"/>
          <w:szCs w:val="18"/>
        </w:rPr>
        <w:tab/>
        <w:t>ingvuld op</w:t>
      </w:r>
      <w:r>
        <w:rPr>
          <w:sz w:val="18"/>
          <w:szCs w:val="18"/>
        </w:rPr>
        <w:tab/>
        <w:t>: ____-____-____</w:t>
      </w:r>
    </w:p>
    <w:tbl>
      <w:tblPr>
        <w:tblStyle w:val="Tabelraster"/>
        <w:tblW w:w="0" w:type="auto"/>
        <w:tblLook w:val="04A0" w:firstRow="1" w:lastRow="0" w:firstColumn="1" w:lastColumn="0" w:noHBand="0" w:noVBand="1"/>
      </w:tblPr>
      <w:tblGrid>
        <w:gridCol w:w="1279"/>
        <w:gridCol w:w="1711"/>
        <w:gridCol w:w="787"/>
        <w:gridCol w:w="2170"/>
        <w:gridCol w:w="2298"/>
        <w:gridCol w:w="787"/>
      </w:tblGrid>
      <w:tr w:rsidR="00142ED8" w:rsidRPr="00B951D8" w14:paraId="1A3B2A95" w14:textId="77777777" w:rsidTr="000B2A36">
        <w:tc>
          <w:tcPr>
            <w:tcW w:w="1279" w:type="dxa"/>
            <w:vMerge w:val="restart"/>
          </w:tcPr>
          <w:p w14:paraId="2EEEB819" w14:textId="77777777" w:rsidR="00142ED8" w:rsidRPr="00B951D8" w:rsidRDefault="00142ED8" w:rsidP="000B2A36">
            <w:pPr>
              <w:rPr>
                <w:sz w:val="20"/>
                <w:szCs w:val="20"/>
              </w:rPr>
            </w:pPr>
            <w:r w:rsidRPr="00B951D8">
              <w:rPr>
                <w:sz w:val="20"/>
                <w:szCs w:val="20"/>
              </w:rPr>
              <w:t>Gedrag</w:t>
            </w:r>
          </w:p>
        </w:tc>
        <w:tc>
          <w:tcPr>
            <w:tcW w:w="1711" w:type="dxa"/>
          </w:tcPr>
          <w:p w14:paraId="17195739" w14:textId="77777777" w:rsidR="00142ED8" w:rsidRPr="00B951D8" w:rsidRDefault="00142ED8" w:rsidP="000B2A36">
            <w:pPr>
              <w:rPr>
                <w:sz w:val="20"/>
                <w:szCs w:val="20"/>
              </w:rPr>
            </w:pPr>
            <w:r>
              <w:rPr>
                <w:sz w:val="20"/>
                <w:szCs w:val="20"/>
              </w:rPr>
              <w:t>Geen problemen bij afscheid</w:t>
            </w:r>
          </w:p>
        </w:tc>
        <w:tc>
          <w:tcPr>
            <w:tcW w:w="787" w:type="dxa"/>
          </w:tcPr>
          <w:p w14:paraId="4233EBC4" w14:textId="77777777" w:rsidR="00142ED8" w:rsidRPr="00B951D8" w:rsidRDefault="00142ED8" w:rsidP="000B2A36">
            <w:pPr>
              <w:rPr>
                <w:sz w:val="20"/>
                <w:szCs w:val="20"/>
              </w:rPr>
            </w:pPr>
          </w:p>
        </w:tc>
        <w:tc>
          <w:tcPr>
            <w:tcW w:w="2170" w:type="dxa"/>
            <w:vMerge w:val="restart"/>
          </w:tcPr>
          <w:p w14:paraId="5CE891AC" w14:textId="77777777" w:rsidR="00142ED8" w:rsidRPr="00B951D8" w:rsidRDefault="00142ED8" w:rsidP="000B2A36">
            <w:pPr>
              <w:rPr>
                <w:sz w:val="20"/>
                <w:szCs w:val="20"/>
              </w:rPr>
            </w:pPr>
            <w:r w:rsidRPr="00B951D8">
              <w:rPr>
                <w:sz w:val="20"/>
                <w:szCs w:val="20"/>
              </w:rPr>
              <w:t>Spel</w:t>
            </w:r>
          </w:p>
        </w:tc>
        <w:tc>
          <w:tcPr>
            <w:tcW w:w="2298" w:type="dxa"/>
          </w:tcPr>
          <w:p w14:paraId="61295AA9" w14:textId="77777777" w:rsidR="00142ED8" w:rsidRPr="00B951D8" w:rsidRDefault="00142ED8" w:rsidP="000B2A36">
            <w:pPr>
              <w:rPr>
                <w:sz w:val="20"/>
                <w:szCs w:val="20"/>
              </w:rPr>
            </w:pPr>
            <w:r w:rsidRPr="00B951D8">
              <w:rPr>
                <w:sz w:val="20"/>
                <w:szCs w:val="20"/>
              </w:rPr>
              <w:t>Speelduur is voldoende</w:t>
            </w:r>
          </w:p>
        </w:tc>
        <w:tc>
          <w:tcPr>
            <w:tcW w:w="787" w:type="dxa"/>
          </w:tcPr>
          <w:p w14:paraId="0A87E3CF" w14:textId="77777777" w:rsidR="00142ED8" w:rsidRPr="00B951D8" w:rsidRDefault="00142ED8" w:rsidP="000B2A36">
            <w:pPr>
              <w:rPr>
                <w:sz w:val="20"/>
                <w:szCs w:val="20"/>
              </w:rPr>
            </w:pPr>
          </w:p>
        </w:tc>
      </w:tr>
      <w:tr w:rsidR="00142ED8" w:rsidRPr="00B951D8" w14:paraId="66786231" w14:textId="77777777" w:rsidTr="000B2A36">
        <w:tc>
          <w:tcPr>
            <w:tcW w:w="1279" w:type="dxa"/>
            <w:vMerge/>
          </w:tcPr>
          <w:p w14:paraId="6ADD5A50" w14:textId="77777777" w:rsidR="00142ED8" w:rsidRPr="00B951D8" w:rsidRDefault="00142ED8" w:rsidP="000B2A36">
            <w:pPr>
              <w:rPr>
                <w:sz w:val="20"/>
                <w:szCs w:val="20"/>
              </w:rPr>
            </w:pPr>
          </w:p>
        </w:tc>
        <w:tc>
          <w:tcPr>
            <w:tcW w:w="1711" w:type="dxa"/>
          </w:tcPr>
          <w:p w14:paraId="48DE9424" w14:textId="77777777" w:rsidR="00142ED8" w:rsidRPr="00B951D8" w:rsidRDefault="00142ED8" w:rsidP="000B2A36">
            <w:pPr>
              <w:rPr>
                <w:sz w:val="20"/>
                <w:szCs w:val="20"/>
              </w:rPr>
            </w:pPr>
            <w:r>
              <w:rPr>
                <w:sz w:val="20"/>
                <w:szCs w:val="20"/>
              </w:rPr>
              <w:t>Zelfstandig</w:t>
            </w:r>
          </w:p>
        </w:tc>
        <w:tc>
          <w:tcPr>
            <w:tcW w:w="787" w:type="dxa"/>
          </w:tcPr>
          <w:p w14:paraId="1DE60445" w14:textId="77777777" w:rsidR="00142ED8" w:rsidRPr="00B951D8" w:rsidRDefault="00142ED8" w:rsidP="000B2A36">
            <w:pPr>
              <w:rPr>
                <w:sz w:val="20"/>
                <w:szCs w:val="20"/>
              </w:rPr>
            </w:pPr>
          </w:p>
        </w:tc>
        <w:tc>
          <w:tcPr>
            <w:tcW w:w="2170" w:type="dxa"/>
            <w:vMerge/>
          </w:tcPr>
          <w:p w14:paraId="1C3E80B8" w14:textId="77777777" w:rsidR="00142ED8" w:rsidRPr="00B951D8" w:rsidRDefault="00142ED8" w:rsidP="000B2A36">
            <w:pPr>
              <w:rPr>
                <w:sz w:val="20"/>
                <w:szCs w:val="20"/>
              </w:rPr>
            </w:pPr>
          </w:p>
        </w:tc>
        <w:tc>
          <w:tcPr>
            <w:tcW w:w="2298" w:type="dxa"/>
          </w:tcPr>
          <w:p w14:paraId="24DCC86B" w14:textId="77777777" w:rsidR="00142ED8" w:rsidRPr="00B951D8" w:rsidRDefault="00142ED8" w:rsidP="000B2A36">
            <w:pPr>
              <w:rPr>
                <w:sz w:val="20"/>
                <w:szCs w:val="20"/>
              </w:rPr>
            </w:pPr>
            <w:r>
              <w:rPr>
                <w:sz w:val="20"/>
                <w:szCs w:val="20"/>
              </w:rPr>
              <w:t>Kind kiest ook voor meerdere speelhoeken</w:t>
            </w:r>
          </w:p>
        </w:tc>
        <w:tc>
          <w:tcPr>
            <w:tcW w:w="787" w:type="dxa"/>
          </w:tcPr>
          <w:p w14:paraId="450185D7" w14:textId="77777777" w:rsidR="00142ED8" w:rsidRPr="00B951D8" w:rsidRDefault="00142ED8" w:rsidP="000B2A36">
            <w:pPr>
              <w:rPr>
                <w:sz w:val="20"/>
                <w:szCs w:val="20"/>
              </w:rPr>
            </w:pPr>
          </w:p>
        </w:tc>
      </w:tr>
      <w:tr w:rsidR="00142ED8" w:rsidRPr="00B951D8" w14:paraId="34BC3808" w14:textId="77777777" w:rsidTr="000B2A36">
        <w:tc>
          <w:tcPr>
            <w:tcW w:w="1279" w:type="dxa"/>
            <w:vMerge/>
          </w:tcPr>
          <w:p w14:paraId="335BF0E1" w14:textId="77777777" w:rsidR="00142ED8" w:rsidRPr="00B951D8" w:rsidRDefault="00142ED8" w:rsidP="000B2A36">
            <w:pPr>
              <w:rPr>
                <w:sz w:val="20"/>
                <w:szCs w:val="20"/>
              </w:rPr>
            </w:pPr>
          </w:p>
        </w:tc>
        <w:tc>
          <w:tcPr>
            <w:tcW w:w="1711" w:type="dxa"/>
          </w:tcPr>
          <w:p w14:paraId="6934C3F9" w14:textId="77777777" w:rsidR="00142ED8" w:rsidRPr="00B951D8" w:rsidRDefault="00142ED8" w:rsidP="000B2A36">
            <w:pPr>
              <w:rPr>
                <w:sz w:val="20"/>
                <w:szCs w:val="20"/>
              </w:rPr>
            </w:pPr>
            <w:r>
              <w:rPr>
                <w:sz w:val="20"/>
                <w:szCs w:val="20"/>
              </w:rPr>
              <w:t>Taakgericht</w:t>
            </w:r>
          </w:p>
        </w:tc>
        <w:tc>
          <w:tcPr>
            <w:tcW w:w="787" w:type="dxa"/>
          </w:tcPr>
          <w:p w14:paraId="284F184D" w14:textId="77777777" w:rsidR="00142ED8" w:rsidRPr="00B951D8" w:rsidRDefault="00142ED8" w:rsidP="000B2A36">
            <w:pPr>
              <w:rPr>
                <w:sz w:val="20"/>
                <w:szCs w:val="20"/>
              </w:rPr>
            </w:pPr>
          </w:p>
        </w:tc>
        <w:tc>
          <w:tcPr>
            <w:tcW w:w="2170" w:type="dxa"/>
            <w:vMerge/>
          </w:tcPr>
          <w:p w14:paraId="7D640A93" w14:textId="77777777" w:rsidR="00142ED8" w:rsidRPr="00B951D8" w:rsidRDefault="00142ED8" w:rsidP="000B2A36">
            <w:pPr>
              <w:rPr>
                <w:sz w:val="20"/>
                <w:szCs w:val="20"/>
              </w:rPr>
            </w:pPr>
          </w:p>
        </w:tc>
        <w:tc>
          <w:tcPr>
            <w:tcW w:w="2298" w:type="dxa"/>
          </w:tcPr>
          <w:p w14:paraId="01F6A9FC" w14:textId="77777777" w:rsidR="00142ED8" w:rsidRPr="00B951D8" w:rsidRDefault="00142ED8" w:rsidP="000B2A36">
            <w:pPr>
              <w:rPr>
                <w:sz w:val="20"/>
                <w:szCs w:val="20"/>
              </w:rPr>
            </w:pPr>
            <w:r>
              <w:rPr>
                <w:sz w:val="20"/>
                <w:szCs w:val="20"/>
              </w:rPr>
              <w:t>Spel gaat naar rolgebonden handelingen</w:t>
            </w:r>
          </w:p>
        </w:tc>
        <w:tc>
          <w:tcPr>
            <w:tcW w:w="787" w:type="dxa"/>
          </w:tcPr>
          <w:p w14:paraId="6EE3D055" w14:textId="77777777" w:rsidR="00142ED8" w:rsidRPr="00B951D8" w:rsidRDefault="00142ED8" w:rsidP="000B2A36">
            <w:pPr>
              <w:rPr>
                <w:sz w:val="20"/>
                <w:szCs w:val="20"/>
              </w:rPr>
            </w:pPr>
          </w:p>
        </w:tc>
      </w:tr>
      <w:tr w:rsidR="00142ED8" w:rsidRPr="00B951D8" w14:paraId="616E5B4F" w14:textId="77777777" w:rsidTr="000B2A36">
        <w:tc>
          <w:tcPr>
            <w:tcW w:w="1279" w:type="dxa"/>
            <w:vMerge/>
          </w:tcPr>
          <w:p w14:paraId="33BE4BB8" w14:textId="77777777" w:rsidR="00142ED8" w:rsidRPr="00B951D8" w:rsidRDefault="00142ED8" w:rsidP="000B2A36">
            <w:pPr>
              <w:rPr>
                <w:sz w:val="20"/>
                <w:szCs w:val="20"/>
              </w:rPr>
            </w:pPr>
          </w:p>
        </w:tc>
        <w:tc>
          <w:tcPr>
            <w:tcW w:w="1711" w:type="dxa"/>
          </w:tcPr>
          <w:p w14:paraId="266BB041" w14:textId="77777777" w:rsidR="00142ED8" w:rsidRPr="00B951D8" w:rsidRDefault="00142ED8" w:rsidP="000B2A36">
            <w:pPr>
              <w:rPr>
                <w:sz w:val="20"/>
                <w:szCs w:val="20"/>
              </w:rPr>
            </w:pPr>
            <w:r>
              <w:rPr>
                <w:sz w:val="20"/>
                <w:szCs w:val="20"/>
              </w:rPr>
              <w:t>Nieuwsgierig/ ondernemend</w:t>
            </w:r>
          </w:p>
        </w:tc>
        <w:tc>
          <w:tcPr>
            <w:tcW w:w="787" w:type="dxa"/>
          </w:tcPr>
          <w:p w14:paraId="0C55825C" w14:textId="77777777" w:rsidR="00142ED8" w:rsidRPr="00B951D8" w:rsidRDefault="00142ED8" w:rsidP="000B2A36">
            <w:pPr>
              <w:rPr>
                <w:sz w:val="20"/>
                <w:szCs w:val="20"/>
              </w:rPr>
            </w:pPr>
          </w:p>
        </w:tc>
        <w:tc>
          <w:tcPr>
            <w:tcW w:w="2170" w:type="dxa"/>
            <w:vMerge/>
          </w:tcPr>
          <w:p w14:paraId="4776C79B" w14:textId="77777777" w:rsidR="00142ED8" w:rsidRPr="00B951D8" w:rsidRDefault="00142ED8" w:rsidP="000B2A36">
            <w:pPr>
              <w:rPr>
                <w:sz w:val="20"/>
                <w:szCs w:val="20"/>
              </w:rPr>
            </w:pPr>
          </w:p>
        </w:tc>
        <w:tc>
          <w:tcPr>
            <w:tcW w:w="2298" w:type="dxa"/>
          </w:tcPr>
          <w:p w14:paraId="32D46A63" w14:textId="77777777" w:rsidR="00142ED8" w:rsidRPr="00B951D8" w:rsidRDefault="00142ED8" w:rsidP="000B2A36">
            <w:pPr>
              <w:rPr>
                <w:sz w:val="20"/>
                <w:szCs w:val="20"/>
              </w:rPr>
            </w:pPr>
          </w:p>
        </w:tc>
        <w:tc>
          <w:tcPr>
            <w:tcW w:w="787" w:type="dxa"/>
          </w:tcPr>
          <w:p w14:paraId="1A023315" w14:textId="77777777" w:rsidR="00142ED8" w:rsidRPr="00B951D8" w:rsidRDefault="00142ED8" w:rsidP="000B2A36">
            <w:pPr>
              <w:rPr>
                <w:sz w:val="20"/>
                <w:szCs w:val="20"/>
              </w:rPr>
            </w:pPr>
          </w:p>
        </w:tc>
      </w:tr>
      <w:tr w:rsidR="00142ED8" w:rsidRPr="00B951D8" w14:paraId="043B298C" w14:textId="77777777" w:rsidTr="000B2A36">
        <w:tc>
          <w:tcPr>
            <w:tcW w:w="1279" w:type="dxa"/>
            <w:vMerge/>
          </w:tcPr>
          <w:p w14:paraId="61B1C5C1" w14:textId="77777777" w:rsidR="00142ED8" w:rsidRPr="00B951D8" w:rsidRDefault="00142ED8" w:rsidP="000B2A36">
            <w:pPr>
              <w:rPr>
                <w:sz w:val="20"/>
                <w:szCs w:val="20"/>
              </w:rPr>
            </w:pPr>
          </w:p>
        </w:tc>
        <w:tc>
          <w:tcPr>
            <w:tcW w:w="1711" w:type="dxa"/>
          </w:tcPr>
          <w:p w14:paraId="7BFC7811" w14:textId="77777777" w:rsidR="00142ED8" w:rsidRPr="00B951D8" w:rsidRDefault="00142ED8" w:rsidP="000B2A36">
            <w:pPr>
              <w:rPr>
                <w:sz w:val="20"/>
                <w:szCs w:val="20"/>
              </w:rPr>
            </w:pPr>
            <w:r w:rsidRPr="00B951D8">
              <w:rPr>
                <w:sz w:val="20"/>
                <w:szCs w:val="20"/>
              </w:rPr>
              <w:t>Gemotiveerd</w:t>
            </w:r>
            <w:r>
              <w:rPr>
                <w:sz w:val="20"/>
                <w:szCs w:val="20"/>
              </w:rPr>
              <w:t xml:space="preserve"> om naar school  te gaan</w:t>
            </w:r>
          </w:p>
        </w:tc>
        <w:tc>
          <w:tcPr>
            <w:tcW w:w="787" w:type="dxa"/>
          </w:tcPr>
          <w:p w14:paraId="1F972727" w14:textId="77777777" w:rsidR="00142ED8" w:rsidRPr="00B951D8" w:rsidRDefault="00142ED8" w:rsidP="000B2A36">
            <w:pPr>
              <w:rPr>
                <w:sz w:val="20"/>
                <w:szCs w:val="20"/>
              </w:rPr>
            </w:pPr>
          </w:p>
        </w:tc>
        <w:tc>
          <w:tcPr>
            <w:tcW w:w="2170" w:type="dxa"/>
            <w:vMerge w:val="restart"/>
          </w:tcPr>
          <w:p w14:paraId="04C5CA21" w14:textId="77777777" w:rsidR="00142ED8" w:rsidRPr="00B951D8" w:rsidRDefault="00142ED8" w:rsidP="000B2A36">
            <w:pPr>
              <w:rPr>
                <w:sz w:val="20"/>
                <w:szCs w:val="20"/>
              </w:rPr>
            </w:pPr>
            <w:r w:rsidRPr="00B951D8">
              <w:rPr>
                <w:sz w:val="20"/>
                <w:szCs w:val="20"/>
              </w:rPr>
              <w:t>Constructie/beeldend</w:t>
            </w:r>
          </w:p>
        </w:tc>
        <w:tc>
          <w:tcPr>
            <w:tcW w:w="2298" w:type="dxa"/>
          </w:tcPr>
          <w:p w14:paraId="32E807FD" w14:textId="77777777" w:rsidR="00142ED8" w:rsidRPr="00B951D8" w:rsidRDefault="00142ED8" w:rsidP="000B2A36">
            <w:pPr>
              <w:rPr>
                <w:sz w:val="20"/>
                <w:szCs w:val="20"/>
              </w:rPr>
            </w:pPr>
            <w:r>
              <w:rPr>
                <w:sz w:val="20"/>
                <w:szCs w:val="20"/>
              </w:rPr>
              <w:t>Kind neemt zelf initiatief</w:t>
            </w:r>
          </w:p>
        </w:tc>
        <w:tc>
          <w:tcPr>
            <w:tcW w:w="787" w:type="dxa"/>
          </w:tcPr>
          <w:p w14:paraId="0A875100" w14:textId="77777777" w:rsidR="00142ED8" w:rsidRPr="00B951D8" w:rsidRDefault="00142ED8" w:rsidP="000B2A36">
            <w:pPr>
              <w:rPr>
                <w:sz w:val="20"/>
                <w:szCs w:val="20"/>
              </w:rPr>
            </w:pPr>
          </w:p>
        </w:tc>
      </w:tr>
      <w:tr w:rsidR="00142ED8" w:rsidRPr="00B951D8" w14:paraId="4079E7D9" w14:textId="77777777" w:rsidTr="000B2A36">
        <w:tc>
          <w:tcPr>
            <w:tcW w:w="1279" w:type="dxa"/>
            <w:vMerge w:val="restart"/>
          </w:tcPr>
          <w:p w14:paraId="6CB58A57" w14:textId="77777777" w:rsidR="00142ED8" w:rsidRPr="00B951D8" w:rsidRDefault="00142ED8" w:rsidP="000B2A36">
            <w:pPr>
              <w:rPr>
                <w:sz w:val="20"/>
                <w:szCs w:val="20"/>
              </w:rPr>
            </w:pPr>
            <w:r w:rsidRPr="00B951D8">
              <w:rPr>
                <w:sz w:val="20"/>
                <w:szCs w:val="20"/>
              </w:rPr>
              <w:t>Gesprekken</w:t>
            </w:r>
          </w:p>
        </w:tc>
        <w:tc>
          <w:tcPr>
            <w:tcW w:w="1711" w:type="dxa"/>
          </w:tcPr>
          <w:p w14:paraId="0B892B70" w14:textId="77777777" w:rsidR="00142ED8" w:rsidRPr="00B951D8" w:rsidRDefault="00142ED8" w:rsidP="000B2A36">
            <w:pPr>
              <w:rPr>
                <w:sz w:val="20"/>
                <w:szCs w:val="20"/>
              </w:rPr>
            </w:pPr>
            <w:r w:rsidRPr="00B951D8">
              <w:rPr>
                <w:sz w:val="20"/>
                <w:szCs w:val="20"/>
              </w:rPr>
              <w:t>Betrokken bij gesprek</w:t>
            </w:r>
          </w:p>
        </w:tc>
        <w:tc>
          <w:tcPr>
            <w:tcW w:w="787" w:type="dxa"/>
          </w:tcPr>
          <w:p w14:paraId="285416AB" w14:textId="77777777" w:rsidR="00142ED8" w:rsidRPr="00B951D8" w:rsidRDefault="00142ED8" w:rsidP="000B2A36">
            <w:pPr>
              <w:rPr>
                <w:sz w:val="20"/>
                <w:szCs w:val="20"/>
              </w:rPr>
            </w:pPr>
          </w:p>
        </w:tc>
        <w:tc>
          <w:tcPr>
            <w:tcW w:w="2170" w:type="dxa"/>
            <w:vMerge/>
          </w:tcPr>
          <w:p w14:paraId="3CF673B1" w14:textId="77777777" w:rsidR="00142ED8" w:rsidRPr="00B951D8" w:rsidRDefault="00142ED8" w:rsidP="000B2A36">
            <w:pPr>
              <w:rPr>
                <w:sz w:val="20"/>
                <w:szCs w:val="20"/>
              </w:rPr>
            </w:pPr>
          </w:p>
        </w:tc>
        <w:tc>
          <w:tcPr>
            <w:tcW w:w="2298" w:type="dxa"/>
          </w:tcPr>
          <w:p w14:paraId="55C11169" w14:textId="77777777" w:rsidR="00142ED8" w:rsidRPr="00B951D8" w:rsidRDefault="00142ED8" w:rsidP="000B2A36">
            <w:pPr>
              <w:rPr>
                <w:sz w:val="20"/>
                <w:szCs w:val="20"/>
              </w:rPr>
            </w:pPr>
            <w:r w:rsidRPr="00B951D8">
              <w:rPr>
                <w:sz w:val="20"/>
                <w:szCs w:val="20"/>
              </w:rPr>
              <w:t xml:space="preserve">Kind </w:t>
            </w:r>
            <w:r>
              <w:rPr>
                <w:sz w:val="20"/>
                <w:szCs w:val="20"/>
              </w:rPr>
              <w:t>kan iets duidelijk vormgeven</w:t>
            </w:r>
          </w:p>
        </w:tc>
        <w:tc>
          <w:tcPr>
            <w:tcW w:w="787" w:type="dxa"/>
          </w:tcPr>
          <w:p w14:paraId="6AC5C741" w14:textId="77777777" w:rsidR="00142ED8" w:rsidRPr="00B951D8" w:rsidRDefault="00142ED8" w:rsidP="000B2A36">
            <w:pPr>
              <w:rPr>
                <w:sz w:val="20"/>
                <w:szCs w:val="20"/>
              </w:rPr>
            </w:pPr>
          </w:p>
        </w:tc>
      </w:tr>
      <w:tr w:rsidR="00142ED8" w:rsidRPr="00B951D8" w14:paraId="264EEF8B" w14:textId="77777777" w:rsidTr="000B2A36">
        <w:tc>
          <w:tcPr>
            <w:tcW w:w="1279" w:type="dxa"/>
            <w:vMerge/>
          </w:tcPr>
          <w:p w14:paraId="1FC04494" w14:textId="77777777" w:rsidR="00142ED8" w:rsidRPr="00B951D8" w:rsidRDefault="00142ED8" w:rsidP="000B2A36">
            <w:pPr>
              <w:rPr>
                <w:sz w:val="20"/>
                <w:szCs w:val="20"/>
              </w:rPr>
            </w:pPr>
          </w:p>
        </w:tc>
        <w:tc>
          <w:tcPr>
            <w:tcW w:w="1711" w:type="dxa"/>
          </w:tcPr>
          <w:p w14:paraId="2E13A5F4" w14:textId="77777777" w:rsidR="00142ED8" w:rsidRPr="00B951D8" w:rsidRDefault="00142ED8" w:rsidP="000B2A36">
            <w:pPr>
              <w:rPr>
                <w:sz w:val="20"/>
                <w:szCs w:val="20"/>
              </w:rPr>
            </w:pPr>
            <w:r w:rsidRPr="00B951D8">
              <w:rPr>
                <w:sz w:val="20"/>
                <w:szCs w:val="20"/>
              </w:rPr>
              <w:t>Neemt goed deel aan gesprek en heeft goede luisterhouding</w:t>
            </w:r>
          </w:p>
        </w:tc>
        <w:tc>
          <w:tcPr>
            <w:tcW w:w="787" w:type="dxa"/>
          </w:tcPr>
          <w:p w14:paraId="42D2405B" w14:textId="77777777" w:rsidR="00142ED8" w:rsidRPr="00B951D8" w:rsidRDefault="00142ED8" w:rsidP="000B2A36">
            <w:pPr>
              <w:rPr>
                <w:sz w:val="20"/>
                <w:szCs w:val="20"/>
              </w:rPr>
            </w:pPr>
          </w:p>
        </w:tc>
        <w:tc>
          <w:tcPr>
            <w:tcW w:w="2170" w:type="dxa"/>
            <w:vMerge/>
          </w:tcPr>
          <w:p w14:paraId="16FBBE2D" w14:textId="77777777" w:rsidR="00142ED8" w:rsidRPr="00B951D8" w:rsidRDefault="00142ED8" w:rsidP="000B2A36">
            <w:pPr>
              <w:rPr>
                <w:sz w:val="20"/>
                <w:szCs w:val="20"/>
              </w:rPr>
            </w:pPr>
          </w:p>
        </w:tc>
        <w:tc>
          <w:tcPr>
            <w:tcW w:w="2298" w:type="dxa"/>
          </w:tcPr>
          <w:p w14:paraId="52BB7307" w14:textId="77777777" w:rsidR="00142ED8" w:rsidRPr="00B951D8" w:rsidRDefault="00142ED8" w:rsidP="000B2A36">
            <w:pPr>
              <w:rPr>
                <w:sz w:val="20"/>
                <w:szCs w:val="20"/>
              </w:rPr>
            </w:pPr>
            <w:r>
              <w:rPr>
                <w:sz w:val="20"/>
                <w:szCs w:val="20"/>
              </w:rPr>
              <w:t>Concentratie is voldoende</w:t>
            </w:r>
          </w:p>
        </w:tc>
        <w:tc>
          <w:tcPr>
            <w:tcW w:w="787" w:type="dxa"/>
          </w:tcPr>
          <w:p w14:paraId="7C38B399" w14:textId="77777777" w:rsidR="00142ED8" w:rsidRPr="00B951D8" w:rsidRDefault="00142ED8" w:rsidP="000B2A36">
            <w:pPr>
              <w:rPr>
                <w:sz w:val="20"/>
                <w:szCs w:val="20"/>
              </w:rPr>
            </w:pPr>
          </w:p>
        </w:tc>
      </w:tr>
      <w:tr w:rsidR="00142ED8" w:rsidRPr="00B951D8" w14:paraId="42CC945D" w14:textId="77777777" w:rsidTr="000B2A36">
        <w:tc>
          <w:tcPr>
            <w:tcW w:w="1279" w:type="dxa"/>
            <w:vMerge/>
          </w:tcPr>
          <w:p w14:paraId="3D485DD2" w14:textId="77777777" w:rsidR="00142ED8" w:rsidRPr="00B951D8" w:rsidRDefault="00142ED8" w:rsidP="000B2A36">
            <w:pPr>
              <w:rPr>
                <w:sz w:val="20"/>
                <w:szCs w:val="20"/>
              </w:rPr>
            </w:pPr>
          </w:p>
        </w:tc>
        <w:tc>
          <w:tcPr>
            <w:tcW w:w="1711" w:type="dxa"/>
          </w:tcPr>
          <w:p w14:paraId="1C440F38" w14:textId="77777777" w:rsidR="00142ED8" w:rsidRPr="00B951D8" w:rsidRDefault="00142ED8" w:rsidP="000B2A36">
            <w:pPr>
              <w:rPr>
                <w:sz w:val="20"/>
                <w:szCs w:val="20"/>
              </w:rPr>
            </w:pPr>
            <w:r>
              <w:rPr>
                <w:sz w:val="20"/>
                <w:szCs w:val="20"/>
              </w:rPr>
              <w:t>Kan zich goed en duidelijk uiten</w:t>
            </w:r>
          </w:p>
        </w:tc>
        <w:tc>
          <w:tcPr>
            <w:tcW w:w="787" w:type="dxa"/>
          </w:tcPr>
          <w:p w14:paraId="7A088738" w14:textId="77777777" w:rsidR="00142ED8" w:rsidRPr="00B951D8" w:rsidRDefault="00142ED8" w:rsidP="000B2A36">
            <w:pPr>
              <w:rPr>
                <w:sz w:val="20"/>
                <w:szCs w:val="20"/>
              </w:rPr>
            </w:pPr>
          </w:p>
        </w:tc>
        <w:tc>
          <w:tcPr>
            <w:tcW w:w="2170" w:type="dxa"/>
            <w:vMerge/>
          </w:tcPr>
          <w:p w14:paraId="3438722B" w14:textId="77777777" w:rsidR="00142ED8" w:rsidRPr="00B951D8" w:rsidRDefault="00142ED8" w:rsidP="000B2A36">
            <w:pPr>
              <w:rPr>
                <w:sz w:val="20"/>
                <w:szCs w:val="20"/>
              </w:rPr>
            </w:pPr>
          </w:p>
        </w:tc>
        <w:tc>
          <w:tcPr>
            <w:tcW w:w="2298" w:type="dxa"/>
          </w:tcPr>
          <w:p w14:paraId="7480BB27" w14:textId="77777777" w:rsidR="00142ED8" w:rsidRPr="00B951D8" w:rsidRDefault="00142ED8" w:rsidP="000B2A36">
            <w:pPr>
              <w:rPr>
                <w:sz w:val="20"/>
                <w:szCs w:val="20"/>
              </w:rPr>
            </w:pPr>
            <w:r>
              <w:rPr>
                <w:sz w:val="20"/>
                <w:szCs w:val="20"/>
              </w:rPr>
              <w:t>Werktempo is voldoende</w:t>
            </w:r>
          </w:p>
        </w:tc>
        <w:tc>
          <w:tcPr>
            <w:tcW w:w="787" w:type="dxa"/>
          </w:tcPr>
          <w:p w14:paraId="0998B7B7" w14:textId="77777777" w:rsidR="00142ED8" w:rsidRPr="00B951D8" w:rsidRDefault="00142ED8" w:rsidP="000B2A36">
            <w:pPr>
              <w:rPr>
                <w:sz w:val="20"/>
                <w:szCs w:val="20"/>
              </w:rPr>
            </w:pPr>
          </w:p>
        </w:tc>
      </w:tr>
      <w:tr w:rsidR="00142ED8" w:rsidRPr="00B951D8" w14:paraId="62A70D45" w14:textId="77777777" w:rsidTr="000B2A36">
        <w:tc>
          <w:tcPr>
            <w:tcW w:w="1279" w:type="dxa"/>
            <w:vMerge w:val="restart"/>
          </w:tcPr>
          <w:p w14:paraId="3D64860F" w14:textId="77777777" w:rsidR="00142ED8" w:rsidRPr="00B951D8" w:rsidRDefault="00142ED8" w:rsidP="000B2A36">
            <w:pPr>
              <w:rPr>
                <w:sz w:val="20"/>
                <w:szCs w:val="20"/>
              </w:rPr>
            </w:pPr>
            <w:r w:rsidRPr="00B951D8">
              <w:rPr>
                <w:sz w:val="20"/>
                <w:szCs w:val="20"/>
              </w:rPr>
              <w:t>Rekenen en wiskunde</w:t>
            </w:r>
          </w:p>
        </w:tc>
        <w:tc>
          <w:tcPr>
            <w:tcW w:w="1711" w:type="dxa"/>
          </w:tcPr>
          <w:p w14:paraId="5477B1DC" w14:textId="77777777" w:rsidR="00142ED8" w:rsidRPr="00B951D8" w:rsidRDefault="00142ED8" w:rsidP="000B2A36">
            <w:pPr>
              <w:rPr>
                <w:sz w:val="20"/>
                <w:szCs w:val="20"/>
              </w:rPr>
            </w:pPr>
            <w:r w:rsidRPr="00B951D8">
              <w:rPr>
                <w:sz w:val="20"/>
                <w:szCs w:val="20"/>
              </w:rPr>
              <w:t>Goed tellen to</w:t>
            </w:r>
            <w:r>
              <w:rPr>
                <w:sz w:val="20"/>
                <w:szCs w:val="20"/>
              </w:rPr>
              <w:t>t</w:t>
            </w:r>
            <w:r w:rsidRPr="00B951D8">
              <w:rPr>
                <w:sz w:val="20"/>
                <w:szCs w:val="20"/>
              </w:rPr>
              <w:t xml:space="preserve"> </w:t>
            </w:r>
            <w:r>
              <w:rPr>
                <w:sz w:val="20"/>
                <w:szCs w:val="20"/>
              </w:rPr>
              <w:t>1</w:t>
            </w:r>
            <w:r w:rsidRPr="00B951D8">
              <w:rPr>
                <w:sz w:val="20"/>
                <w:szCs w:val="20"/>
              </w:rPr>
              <w:t>0 en kan terugtellen van 10-0</w:t>
            </w:r>
          </w:p>
        </w:tc>
        <w:tc>
          <w:tcPr>
            <w:tcW w:w="787" w:type="dxa"/>
          </w:tcPr>
          <w:p w14:paraId="0EEF188C" w14:textId="77777777" w:rsidR="00142ED8" w:rsidRPr="00B951D8" w:rsidRDefault="00142ED8" w:rsidP="000B2A36">
            <w:pPr>
              <w:rPr>
                <w:sz w:val="20"/>
                <w:szCs w:val="20"/>
              </w:rPr>
            </w:pPr>
          </w:p>
        </w:tc>
        <w:tc>
          <w:tcPr>
            <w:tcW w:w="2170" w:type="dxa"/>
            <w:vMerge/>
          </w:tcPr>
          <w:p w14:paraId="058D5B40" w14:textId="77777777" w:rsidR="00142ED8" w:rsidRPr="00B951D8" w:rsidRDefault="00142ED8" w:rsidP="000B2A36">
            <w:pPr>
              <w:rPr>
                <w:sz w:val="20"/>
                <w:szCs w:val="20"/>
              </w:rPr>
            </w:pPr>
          </w:p>
        </w:tc>
        <w:tc>
          <w:tcPr>
            <w:tcW w:w="2298" w:type="dxa"/>
          </w:tcPr>
          <w:p w14:paraId="1AF2560F" w14:textId="77777777" w:rsidR="00142ED8" w:rsidRPr="00B951D8" w:rsidRDefault="00142ED8" w:rsidP="000B2A36">
            <w:pPr>
              <w:rPr>
                <w:sz w:val="20"/>
                <w:szCs w:val="20"/>
              </w:rPr>
            </w:pPr>
            <w:r>
              <w:rPr>
                <w:sz w:val="20"/>
                <w:szCs w:val="20"/>
              </w:rPr>
              <w:t>Kind kiest wel voor moeilijke opdrachten</w:t>
            </w:r>
          </w:p>
        </w:tc>
        <w:tc>
          <w:tcPr>
            <w:tcW w:w="787" w:type="dxa"/>
          </w:tcPr>
          <w:p w14:paraId="5DDC2C94" w14:textId="77777777" w:rsidR="00142ED8" w:rsidRPr="00B951D8" w:rsidRDefault="00142ED8" w:rsidP="000B2A36">
            <w:pPr>
              <w:rPr>
                <w:sz w:val="20"/>
                <w:szCs w:val="20"/>
              </w:rPr>
            </w:pPr>
          </w:p>
        </w:tc>
      </w:tr>
      <w:tr w:rsidR="00142ED8" w:rsidRPr="00B951D8" w14:paraId="6F295112" w14:textId="77777777" w:rsidTr="000B2A36">
        <w:tc>
          <w:tcPr>
            <w:tcW w:w="1279" w:type="dxa"/>
            <w:vMerge/>
          </w:tcPr>
          <w:p w14:paraId="3DB4F24C" w14:textId="77777777" w:rsidR="00142ED8" w:rsidRPr="00B951D8" w:rsidRDefault="00142ED8" w:rsidP="000B2A36">
            <w:pPr>
              <w:rPr>
                <w:sz w:val="20"/>
                <w:szCs w:val="20"/>
              </w:rPr>
            </w:pPr>
          </w:p>
        </w:tc>
        <w:tc>
          <w:tcPr>
            <w:tcW w:w="1711" w:type="dxa"/>
          </w:tcPr>
          <w:p w14:paraId="61C02C78" w14:textId="77777777" w:rsidR="00142ED8" w:rsidRPr="00B951D8" w:rsidRDefault="00142ED8" w:rsidP="000B2A36">
            <w:pPr>
              <w:rPr>
                <w:sz w:val="20"/>
                <w:szCs w:val="20"/>
              </w:rPr>
            </w:pPr>
            <w:r>
              <w:rPr>
                <w:sz w:val="20"/>
                <w:szCs w:val="20"/>
              </w:rPr>
              <w:t>CITO score Rekenen</w:t>
            </w:r>
          </w:p>
        </w:tc>
        <w:tc>
          <w:tcPr>
            <w:tcW w:w="787" w:type="dxa"/>
          </w:tcPr>
          <w:p w14:paraId="2476CFC9" w14:textId="77777777" w:rsidR="00142ED8" w:rsidRPr="00B951D8" w:rsidRDefault="00142ED8" w:rsidP="000B2A36">
            <w:pPr>
              <w:rPr>
                <w:sz w:val="20"/>
                <w:szCs w:val="20"/>
              </w:rPr>
            </w:pPr>
          </w:p>
        </w:tc>
        <w:tc>
          <w:tcPr>
            <w:tcW w:w="2170" w:type="dxa"/>
            <w:vMerge w:val="restart"/>
          </w:tcPr>
          <w:p w14:paraId="7D0E23D6" w14:textId="77777777" w:rsidR="00142ED8" w:rsidRPr="00B951D8" w:rsidRDefault="00142ED8" w:rsidP="000B2A36">
            <w:pPr>
              <w:rPr>
                <w:sz w:val="20"/>
                <w:szCs w:val="20"/>
              </w:rPr>
            </w:pPr>
            <w:r w:rsidRPr="00B951D8">
              <w:rPr>
                <w:sz w:val="20"/>
                <w:szCs w:val="20"/>
              </w:rPr>
              <w:t>Motoriek</w:t>
            </w:r>
          </w:p>
        </w:tc>
        <w:tc>
          <w:tcPr>
            <w:tcW w:w="2298" w:type="dxa"/>
          </w:tcPr>
          <w:p w14:paraId="2281D66F" w14:textId="77777777" w:rsidR="00142ED8" w:rsidRPr="00B951D8" w:rsidRDefault="00142ED8" w:rsidP="000B2A36">
            <w:pPr>
              <w:rPr>
                <w:sz w:val="20"/>
                <w:szCs w:val="20"/>
              </w:rPr>
            </w:pPr>
            <w:r w:rsidRPr="00B951D8">
              <w:rPr>
                <w:sz w:val="20"/>
                <w:szCs w:val="20"/>
              </w:rPr>
              <w:t>Kind is zeker in bewegingen</w:t>
            </w:r>
          </w:p>
        </w:tc>
        <w:tc>
          <w:tcPr>
            <w:tcW w:w="787" w:type="dxa"/>
          </w:tcPr>
          <w:p w14:paraId="6A0C2661" w14:textId="77777777" w:rsidR="00142ED8" w:rsidRPr="00B951D8" w:rsidRDefault="00142ED8" w:rsidP="000B2A36">
            <w:pPr>
              <w:rPr>
                <w:sz w:val="20"/>
                <w:szCs w:val="20"/>
              </w:rPr>
            </w:pPr>
          </w:p>
        </w:tc>
      </w:tr>
      <w:tr w:rsidR="00142ED8" w:rsidRPr="00B951D8" w14:paraId="6807D0DB" w14:textId="77777777" w:rsidTr="000B2A36">
        <w:tc>
          <w:tcPr>
            <w:tcW w:w="1279" w:type="dxa"/>
            <w:vMerge/>
          </w:tcPr>
          <w:p w14:paraId="1F1806B8" w14:textId="77777777" w:rsidR="00142ED8" w:rsidRPr="00B951D8" w:rsidRDefault="00142ED8" w:rsidP="000B2A36">
            <w:pPr>
              <w:rPr>
                <w:sz w:val="20"/>
                <w:szCs w:val="20"/>
              </w:rPr>
            </w:pPr>
          </w:p>
        </w:tc>
        <w:tc>
          <w:tcPr>
            <w:tcW w:w="1711" w:type="dxa"/>
          </w:tcPr>
          <w:p w14:paraId="77C678F6" w14:textId="77777777" w:rsidR="00142ED8" w:rsidRPr="00B951D8" w:rsidRDefault="00142ED8" w:rsidP="000B2A36">
            <w:pPr>
              <w:rPr>
                <w:sz w:val="20"/>
                <w:szCs w:val="20"/>
              </w:rPr>
            </w:pPr>
            <w:r w:rsidRPr="00B951D8">
              <w:rPr>
                <w:sz w:val="20"/>
                <w:szCs w:val="20"/>
              </w:rPr>
              <w:t>Begrippenkennis is goed</w:t>
            </w:r>
          </w:p>
        </w:tc>
        <w:tc>
          <w:tcPr>
            <w:tcW w:w="787" w:type="dxa"/>
          </w:tcPr>
          <w:p w14:paraId="141B7772" w14:textId="77777777" w:rsidR="00142ED8" w:rsidRPr="00B951D8" w:rsidRDefault="00142ED8" w:rsidP="000B2A36">
            <w:pPr>
              <w:rPr>
                <w:sz w:val="20"/>
                <w:szCs w:val="20"/>
              </w:rPr>
            </w:pPr>
          </w:p>
        </w:tc>
        <w:tc>
          <w:tcPr>
            <w:tcW w:w="2170" w:type="dxa"/>
            <w:vMerge/>
          </w:tcPr>
          <w:p w14:paraId="7CC21079" w14:textId="77777777" w:rsidR="00142ED8" w:rsidRPr="00B951D8" w:rsidRDefault="00142ED8" w:rsidP="000B2A36">
            <w:pPr>
              <w:rPr>
                <w:sz w:val="20"/>
                <w:szCs w:val="20"/>
              </w:rPr>
            </w:pPr>
          </w:p>
        </w:tc>
        <w:tc>
          <w:tcPr>
            <w:tcW w:w="2298" w:type="dxa"/>
          </w:tcPr>
          <w:p w14:paraId="3BFEFDC6" w14:textId="77777777" w:rsidR="00142ED8" w:rsidRPr="00B951D8" w:rsidRDefault="00142ED8" w:rsidP="000B2A36">
            <w:pPr>
              <w:rPr>
                <w:sz w:val="20"/>
                <w:szCs w:val="20"/>
              </w:rPr>
            </w:pPr>
            <w:r>
              <w:rPr>
                <w:sz w:val="20"/>
                <w:szCs w:val="20"/>
              </w:rPr>
              <w:t>Kind houdt potlood goed vast</w:t>
            </w:r>
          </w:p>
        </w:tc>
        <w:tc>
          <w:tcPr>
            <w:tcW w:w="787" w:type="dxa"/>
          </w:tcPr>
          <w:p w14:paraId="405A6CAC" w14:textId="77777777" w:rsidR="00142ED8" w:rsidRPr="00B951D8" w:rsidRDefault="00142ED8" w:rsidP="000B2A36">
            <w:pPr>
              <w:rPr>
                <w:sz w:val="20"/>
                <w:szCs w:val="20"/>
              </w:rPr>
            </w:pPr>
          </w:p>
        </w:tc>
      </w:tr>
      <w:tr w:rsidR="00142ED8" w:rsidRPr="00B951D8" w14:paraId="67B483FB" w14:textId="77777777" w:rsidTr="000B2A36">
        <w:tc>
          <w:tcPr>
            <w:tcW w:w="1279" w:type="dxa"/>
            <w:vMerge/>
          </w:tcPr>
          <w:p w14:paraId="0EE4619D" w14:textId="77777777" w:rsidR="00142ED8" w:rsidRPr="00B951D8" w:rsidRDefault="00142ED8" w:rsidP="000B2A36">
            <w:pPr>
              <w:rPr>
                <w:sz w:val="20"/>
                <w:szCs w:val="20"/>
              </w:rPr>
            </w:pPr>
          </w:p>
        </w:tc>
        <w:tc>
          <w:tcPr>
            <w:tcW w:w="1711" w:type="dxa"/>
          </w:tcPr>
          <w:p w14:paraId="6A8187C5" w14:textId="77777777" w:rsidR="00142ED8" w:rsidRPr="00B951D8" w:rsidRDefault="00142ED8" w:rsidP="000B2A36">
            <w:pPr>
              <w:rPr>
                <w:sz w:val="20"/>
                <w:szCs w:val="20"/>
              </w:rPr>
            </w:pPr>
            <w:r w:rsidRPr="00B951D8">
              <w:rPr>
                <w:sz w:val="20"/>
                <w:szCs w:val="20"/>
              </w:rPr>
              <w:t>Cijferkennis tot 10 is goed</w:t>
            </w:r>
          </w:p>
        </w:tc>
        <w:tc>
          <w:tcPr>
            <w:tcW w:w="787" w:type="dxa"/>
          </w:tcPr>
          <w:p w14:paraId="06427234" w14:textId="77777777" w:rsidR="00142ED8" w:rsidRPr="00B951D8" w:rsidRDefault="00142ED8" w:rsidP="000B2A36">
            <w:pPr>
              <w:rPr>
                <w:sz w:val="20"/>
                <w:szCs w:val="20"/>
              </w:rPr>
            </w:pPr>
          </w:p>
        </w:tc>
        <w:tc>
          <w:tcPr>
            <w:tcW w:w="2170" w:type="dxa"/>
            <w:vMerge/>
          </w:tcPr>
          <w:p w14:paraId="3E23DC01" w14:textId="77777777" w:rsidR="00142ED8" w:rsidRPr="00B951D8" w:rsidRDefault="00142ED8" w:rsidP="000B2A36">
            <w:pPr>
              <w:rPr>
                <w:sz w:val="20"/>
                <w:szCs w:val="20"/>
              </w:rPr>
            </w:pPr>
          </w:p>
        </w:tc>
        <w:tc>
          <w:tcPr>
            <w:tcW w:w="2298" w:type="dxa"/>
          </w:tcPr>
          <w:p w14:paraId="00BBE52A" w14:textId="77777777" w:rsidR="00142ED8" w:rsidRPr="00B951D8" w:rsidRDefault="00142ED8" w:rsidP="000B2A36">
            <w:pPr>
              <w:rPr>
                <w:sz w:val="20"/>
                <w:szCs w:val="20"/>
              </w:rPr>
            </w:pPr>
            <w:r>
              <w:rPr>
                <w:sz w:val="20"/>
                <w:szCs w:val="20"/>
              </w:rPr>
              <w:t>Fijne motoriek is redelijk</w:t>
            </w:r>
          </w:p>
        </w:tc>
        <w:tc>
          <w:tcPr>
            <w:tcW w:w="787" w:type="dxa"/>
          </w:tcPr>
          <w:p w14:paraId="435324B8" w14:textId="77777777" w:rsidR="00142ED8" w:rsidRPr="00B951D8" w:rsidRDefault="00142ED8" w:rsidP="000B2A36">
            <w:pPr>
              <w:rPr>
                <w:sz w:val="20"/>
                <w:szCs w:val="20"/>
              </w:rPr>
            </w:pPr>
          </w:p>
        </w:tc>
      </w:tr>
      <w:tr w:rsidR="00142ED8" w:rsidRPr="00B951D8" w14:paraId="640D4D02" w14:textId="77777777" w:rsidTr="000B2A36">
        <w:tc>
          <w:tcPr>
            <w:tcW w:w="1279" w:type="dxa"/>
            <w:vMerge/>
          </w:tcPr>
          <w:p w14:paraId="13381106" w14:textId="77777777" w:rsidR="00142ED8" w:rsidRPr="00B951D8" w:rsidRDefault="00142ED8" w:rsidP="000B2A36">
            <w:pPr>
              <w:rPr>
                <w:sz w:val="20"/>
                <w:szCs w:val="20"/>
              </w:rPr>
            </w:pPr>
          </w:p>
        </w:tc>
        <w:tc>
          <w:tcPr>
            <w:tcW w:w="1711" w:type="dxa"/>
          </w:tcPr>
          <w:p w14:paraId="68F1C8AD" w14:textId="77777777" w:rsidR="00142ED8" w:rsidRPr="00B951D8" w:rsidRDefault="00142ED8" w:rsidP="000B2A36">
            <w:pPr>
              <w:rPr>
                <w:sz w:val="20"/>
                <w:szCs w:val="20"/>
              </w:rPr>
            </w:pPr>
          </w:p>
        </w:tc>
        <w:tc>
          <w:tcPr>
            <w:tcW w:w="787" w:type="dxa"/>
          </w:tcPr>
          <w:p w14:paraId="1EAC8937" w14:textId="77777777" w:rsidR="00142ED8" w:rsidRPr="00B951D8" w:rsidRDefault="00142ED8" w:rsidP="000B2A36">
            <w:pPr>
              <w:rPr>
                <w:sz w:val="20"/>
                <w:szCs w:val="20"/>
              </w:rPr>
            </w:pPr>
          </w:p>
        </w:tc>
        <w:tc>
          <w:tcPr>
            <w:tcW w:w="2170" w:type="dxa"/>
            <w:vMerge w:val="restart"/>
          </w:tcPr>
          <w:p w14:paraId="5C18B9D4" w14:textId="77777777" w:rsidR="00142ED8" w:rsidRPr="00B951D8" w:rsidRDefault="00142ED8" w:rsidP="000B2A36">
            <w:pPr>
              <w:rPr>
                <w:sz w:val="20"/>
                <w:szCs w:val="20"/>
              </w:rPr>
            </w:pPr>
            <w:r w:rsidRPr="00B951D8">
              <w:rPr>
                <w:sz w:val="20"/>
                <w:szCs w:val="20"/>
              </w:rPr>
              <w:t>Sociaal</w:t>
            </w:r>
          </w:p>
        </w:tc>
        <w:tc>
          <w:tcPr>
            <w:tcW w:w="2298" w:type="dxa"/>
          </w:tcPr>
          <w:p w14:paraId="3B9DD25B" w14:textId="77777777" w:rsidR="00142ED8" w:rsidRPr="00B951D8" w:rsidRDefault="00142ED8" w:rsidP="000B2A36">
            <w:pPr>
              <w:rPr>
                <w:sz w:val="20"/>
                <w:szCs w:val="20"/>
              </w:rPr>
            </w:pPr>
            <w:r w:rsidRPr="00B951D8">
              <w:rPr>
                <w:sz w:val="20"/>
                <w:szCs w:val="20"/>
              </w:rPr>
              <w:t>Kind zoekt contact met anderen</w:t>
            </w:r>
          </w:p>
        </w:tc>
        <w:tc>
          <w:tcPr>
            <w:tcW w:w="787" w:type="dxa"/>
          </w:tcPr>
          <w:p w14:paraId="309BCCD1" w14:textId="77777777" w:rsidR="00142ED8" w:rsidRPr="00B951D8" w:rsidRDefault="00142ED8" w:rsidP="000B2A36">
            <w:pPr>
              <w:rPr>
                <w:sz w:val="20"/>
                <w:szCs w:val="20"/>
              </w:rPr>
            </w:pPr>
          </w:p>
        </w:tc>
      </w:tr>
      <w:tr w:rsidR="00142ED8" w:rsidRPr="00B951D8" w14:paraId="7B16AC78" w14:textId="77777777" w:rsidTr="000B2A36">
        <w:tc>
          <w:tcPr>
            <w:tcW w:w="1279" w:type="dxa"/>
            <w:vMerge w:val="restart"/>
          </w:tcPr>
          <w:p w14:paraId="6D5032D2" w14:textId="77777777" w:rsidR="00142ED8" w:rsidRPr="00B951D8" w:rsidRDefault="00142ED8" w:rsidP="000B2A36">
            <w:pPr>
              <w:rPr>
                <w:sz w:val="20"/>
                <w:szCs w:val="20"/>
              </w:rPr>
            </w:pPr>
            <w:r w:rsidRPr="00B951D8">
              <w:rPr>
                <w:sz w:val="20"/>
                <w:szCs w:val="20"/>
              </w:rPr>
              <w:t>Lezen, taal en schrijven</w:t>
            </w:r>
          </w:p>
        </w:tc>
        <w:tc>
          <w:tcPr>
            <w:tcW w:w="1711" w:type="dxa"/>
          </w:tcPr>
          <w:p w14:paraId="38BA8E1D" w14:textId="77777777" w:rsidR="00142ED8" w:rsidRPr="00B951D8" w:rsidRDefault="00142ED8" w:rsidP="000B2A36">
            <w:pPr>
              <w:rPr>
                <w:sz w:val="20"/>
                <w:szCs w:val="20"/>
              </w:rPr>
            </w:pPr>
            <w:r>
              <w:rPr>
                <w:sz w:val="20"/>
                <w:szCs w:val="20"/>
              </w:rPr>
              <w:t>Interesse in boeken</w:t>
            </w:r>
          </w:p>
        </w:tc>
        <w:tc>
          <w:tcPr>
            <w:tcW w:w="787" w:type="dxa"/>
          </w:tcPr>
          <w:p w14:paraId="67EAB0B2" w14:textId="77777777" w:rsidR="00142ED8" w:rsidRPr="00B951D8" w:rsidRDefault="00142ED8" w:rsidP="000B2A36">
            <w:pPr>
              <w:rPr>
                <w:sz w:val="20"/>
                <w:szCs w:val="20"/>
              </w:rPr>
            </w:pPr>
          </w:p>
        </w:tc>
        <w:tc>
          <w:tcPr>
            <w:tcW w:w="2170" w:type="dxa"/>
            <w:vMerge/>
          </w:tcPr>
          <w:p w14:paraId="3189856A" w14:textId="77777777" w:rsidR="00142ED8" w:rsidRPr="00B951D8" w:rsidRDefault="00142ED8" w:rsidP="000B2A36">
            <w:pPr>
              <w:rPr>
                <w:sz w:val="20"/>
                <w:szCs w:val="20"/>
              </w:rPr>
            </w:pPr>
          </w:p>
        </w:tc>
        <w:tc>
          <w:tcPr>
            <w:tcW w:w="2298" w:type="dxa"/>
          </w:tcPr>
          <w:p w14:paraId="03D00ACE" w14:textId="77777777" w:rsidR="00142ED8" w:rsidRPr="00B951D8" w:rsidRDefault="00142ED8" w:rsidP="000B2A36">
            <w:pPr>
              <w:rPr>
                <w:sz w:val="20"/>
                <w:szCs w:val="20"/>
              </w:rPr>
            </w:pPr>
            <w:r w:rsidRPr="00B951D8">
              <w:rPr>
                <w:sz w:val="20"/>
                <w:szCs w:val="20"/>
              </w:rPr>
              <w:t>Kind zoekt contact met leerkracht</w:t>
            </w:r>
          </w:p>
        </w:tc>
        <w:tc>
          <w:tcPr>
            <w:tcW w:w="787" w:type="dxa"/>
          </w:tcPr>
          <w:p w14:paraId="5F3B2566" w14:textId="77777777" w:rsidR="00142ED8" w:rsidRPr="00B951D8" w:rsidRDefault="00142ED8" w:rsidP="000B2A36">
            <w:pPr>
              <w:rPr>
                <w:sz w:val="20"/>
                <w:szCs w:val="20"/>
              </w:rPr>
            </w:pPr>
          </w:p>
        </w:tc>
      </w:tr>
      <w:tr w:rsidR="00142ED8" w:rsidRPr="00B951D8" w14:paraId="46D00EC8" w14:textId="77777777" w:rsidTr="000B2A36">
        <w:tc>
          <w:tcPr>
            <w:tcW w:w="1279" w:type="dxa"/>
            <w:vMerge/>
          </w:tcPr>
          <w:p w14:paraId="2FE35F72" w14:textId="77777777" w:rsidR="00142ED8" w:rsidRPr="00B951D8" w:rsidRDefault="00142ED8" w:rsidP="000B2A36">
            <w:pPr>
              <w:rPr>
                <w:sz w:val="20"/>
                <w:szCs w:val="20"/>
              </w:rPr>
            </w:pPr>
          </w:p>
        </w:tc>
        <w:tc>
          <w:tcPr>
            <w:tcW w:w="1711" w:type="dxa"/>
          </w:tcPr>
          <w:p w14:paraId="40D168F6" w14:textId="77777777" w:rsidR="00142ED8" w:rsidRPr="00B951D8" w:rsidRDefault="00142ED8" w:rsidP="000B2A36">
            <w:pPr>
              <w:rPr>
                <w:sz w:val="20"/>
                <w:szCs w:val="20"/>
              </w:rPr>
            </w:pPr>
            <w:r w:rsidRPr="00B951D8">
              <w:rPr>
                <w:sz w:val="20"/>
                <w:szCs w:val="20"/>
              </w:rPr>
              <w:t>Spreekt verstaanbaar</w:t>
            </w:r>
          </w:p>
        </w:tc>
        <w:tc>
          <w:tcPr>
            <w:tcW w:w="787" w:type="dxa"/>
          </w:tcPr>
          <w:p w14:paraId="3CB48952" w14:textId="77777777" w:rsidR="00142ED8" w:rsidRPr="00B951D8" w:rsidRDefault="00142ED8" w:rsidP="000B2A36">
            <w:pPr>
              <w:rPr>
                <w:sz w:val="20"/>
                <w:szCs w:val="20"/>
              </w:rPr>
            </w:pPr>
          </w:p>
        </w:tc>
        <w:tc>
          <w:tcPr>
            <w:tcW w:w="2170" w:type="dxa"/>
            <w:vMerge w:val="restart"/>
          </w:tcPr>
          <w:p w14:paraId="7504F477" w14:textId="77777777" w:rsidR="00142ED8" w:rsidRPr="00B951D8" w:rsidRDefault="00142ED8" w:rsidP="000B2A36">
            <w:pPr>
              <w:rPr>
                <w:sz w:val="20"/>
                <w:szCs w:val="20"/>
              </w:rPr>
            </w:pPr>
            <w:r w:rsidRPr="00B951D8">
              <w:rPr>
                <w:sz w:val="20"/>
                <w:szCs w:val="20"/>
              </w:rPr>
              <w:t>Emotioneel</w:t>
            </w:r>
          </w:p>
        </w:tc>
        <w:tc>
          <w:tcPr>
            <w:tcW w:w="2298" w:type="dxa"/>
          </w:tcPr>
          <w:p w14:paraId="5A2365BA" w14:textId="77777777" w:rsidR="00142ED8" w:rsidRPr="00B951D8" w:rsidRDefault="00142ED8" w:rsidP="000B2A36">
            <w:pPr>
              <w:rPr>
                <w:sz w:val="20"/>
                <w:szCs w:val="20"/>
              </w:rPr>
            </w:pPr>
            <w:r w:rsidRPr="00B951D8">
              <w:rPr>
                <w:sz w:val="20"/>
                <w:szCs w:val="20"/>
              </w:rPr>
              <w:t>Heeft geen last van faalangst</w:t>
            </w:r>
          </w:p>
        </w:tc>
        <w:tc>
          <w:tcPr>
            <w:tcW w:w="787" w:type="dxa"/>
          </w:tcPr>
          <w:p w14:paraId="1B026B03" w14:textId="77777777" w:rsidR="00142ED8" w:rsidRPr="00B951D8" w:rsidRDefault="00142ED8" w:rsidP="000B2A36">
            <w:pPr>
              <w:rPr>
                <w:sz w:val="20"/>
                <w:szCs w:val="20"/>
              </w:rPr>
            </w:pPr>
          </w:p>
        </w:tc>
      </w:tr>
      <w:tr w:rsidR="00142ED8" w:rsidRPr="00B951D8" w14:paraId="700CC70B" w14:textId="77777777" w:rsidTr="000B2A36">
        <w:tc>
          <w:tcPr>
            <w:tcW w:w="1279" w:type="dxa"/>
            <w:vMerge/>
          </w:tcPr>
          <w:p w14:paraId="36D3ED71" w14:textId="77777777" w:rsidR="00142ED8" w:rsidRPr="00B951D8" w:rsidRDefault="00142ED8" w:rsidP="000B2A36">
            <w:pPr>
              <w:rPr>
                <w:sz w:val="20"/>
                <w:szCs w:val="20"/>
              </w:rPr>
            </w:pPr>
          </w:p>
        </w:tc>
        <w:tc>
          <w:tcPr>
            <w:tcW w:w="1711" w:type="dxa"/>
          </w:tcPr>
          <w:p w14:paraId="7B48D945" w14:textId="77777777" w:rsidR="00142ED8" w:rsidRPr="00B951D8" w:rsidRDefault="00142ED8" w:rsidP="000B2A36">
            <w:pPr>
              <w:rPr>
                <w:sz w:val="20"/>
                <w:szCs w:val="20"/>
              </w:rPr>
            </w:pPr>
            <w:r>
              <w:rPr>
                <w:sz w:val="20"/>
                <w:szCs w:val="20"/>
              </w:rPr>
              <w:t>Kan naam schrijven</w:t>
            </w:r>
          </w:p>
        </w:tc>
        <w:tc>
          <w:tcPr>
            <w:tcW w:w="787" w:type="dxa"/>
          </w:tcPr>
          <w:p w14:paraId="34C42860" w14:textId="77777777" w:rsidR="00142ED8" w:rsidRPr="00B951D8" w:rsidRDefault="00142ED8" w:rsidP="000B2A36">
            <w:pPr>
              <w:rPr>
                <w:sz w:val="20"/>
                <w:szCs w:val="20"/>
              </w:rPr>
            </w:pPr>
          </w:p>
        </w:tc>
        <w:tc>
          <w:tcPr>
            <w:tcW w:w="2170" w:type="dxa"/>
            <w:vMerge/>
          </w:tcPr>
          <w:p w14:paraId="644DAB89" w14:textId="77777777" w:rsidR="00142ED8" w:rsidRPr="00B951D8" w:rsidRDefault="00142ED8" w:rsidP="000B2A36">
            <w:pPr>
              <w:rPr>
                <w:sz w:val="20"/>
                <w:szCs w:val="20"/>
              </w:rPr>
            </w:pPr>
          </w:p>
        </w:tc>
        <w:tc>
          <w:tcPr>
            <w:tcW w:w="2298" w:type="dxa"/>
          </w:tcPr>
          <w:p w14:paraId="12BA9D9C" w14:textId="77777777" w:rsidR="00142ED8" w:rsidRPr="00B951D8" w:rsidRDefault="00142ED8" w:rsidP="000B2A36">
            <w:pPr>
              <w:rPr>
                <w:sz w:val="20"/>
                <w:szCs w:val="20"/>
              </w:rPr>
            </w:pPr>
            <w:r w:rsidRPr="00B951D8">
              <w:rPr>
                <w:sz w:val="20"/>
                <w:szCs w:val="20"/>
              </w:rPr>
              <w:t>Kind voelt zich goed op zijn gemak</w:t>
            </w:r>
          </w:p>
        </w:tc>
        <w:tc>
          <w:tcPr>
            <w:tcW w:w="787" w:type="dxa"/>
          </w:tcPr>
          <w:p w14:paraId="1C3D204C" w14:textId="77777777" w:rsidR="00142ED8" w:rsidRPr="00B951D8" w:rsidRDefault="00142ED8" w:rsidP="000B2A36">
            <w:pPr>
              <w:rPr>
                <w:sz w:val="20"/>
                <w:szCs w:val="20"/>
              </w:rPr>
            </w:pPr>
          </w:p>
        </w:tc>
      </w:tr>
      <w:tr w:rsidR="00142ED8" w:rsidRPr="00B951D8" w14:paraId="4B84C025" w14:textId="77777777" w:rsidTr="000B2A36">
        <w:tc>
          <w:tcPr>
            <w:tcW w:w="1279" w:type="dxa"/>
            <w:vMerge/>
          </w:tcPr>
          <w:p w14:paraId="353CDD1E" w14:textId="77777777" w:rsidR="00142ED8" w:rsidRPr="00B951D8" w:rsidRDefault="00142ED8" w:rsidP="000B2A36">
            <w:pPr>
              <w:rPr>
                <w:sz w:val="20"/>
                <w:szCs w:val="20"/>
              </w:rPr>
            </w:pPr>
          </w:p>
        </w:tc>
        <w:tc>
          <w:tcPr>
            <w:tcW w:w="1711" w:type="dxa"/>
          </w:tcPr>
          <w:p w14:paraId="7AFBA5EE" w14:textId="77777777" w:rsidR="00142ED8" w:rsidRPr="00B951D8" w:rsidRDefault="00142ED8" w:rsidP="000B2A36">
            <w:pPr>
              <w:rPr>
                <w:sz w:val="20"/>
                <w:szCs w:val="20"/>
              </w:rPr>
            </w:pPr>
            <w:r>
              <w:rPr>
                <w:sz w:val="20"/>
                <w:szCs w:val="20"/>
              </w:rPr>
              <w:t>Heeft belangstelling voor letters</w:t>
            </w:r>
          </w:p>
        </w:tc>
        <w:tc>
          <w:tcPr>
            <w:tcW w:w="787" w:type="dxa"/>
          </w:tcPr>
          <w:p w14:paraId="23199A18" w14:textId="77777777" w:rsidR="00142ED8" w:rsidRPr="00B951D8" w:rsidRDefault="00142ED8" w:rsidP="000B2A36">
            <w:pPr>
              <w:rPr>
                <w:sz w:val="20"/>
                <w:szCs w:val="20"/>
              </w:rPr>
            </w:pPr>
          </w:p>
        </w:tc>
        <w:tc>
          <w:tcPr>
            <w:tcW w:w="2170" w:type="dxa"/>
            <w:vMerge/>
          </w:tcPr>
          <w:p w14:paraId="28393D4C" w14:textId="77777777" w:rsidR="00142ED8" w:rsidRPr="00B951D8" w:rsidRDefault="00142ED8" w:rsidP="000B2A36">
            <w:pPr>
              <w:rPr>
                <w:sz w:val="20"/>
                <w:szCs w:val="20"/>
              </w:rPr>
            </w:pPr>
          </w:p>
        </w:tc>
        <w:tc>
          <w:tcPr>
            <w:tcW w:w="2298" w:type="dxa"/>
          </w:tcPr>
          <w:p w14:paraId="36F15764" w14:textId="77777777" w:rsidR="00142ED8" w:rsidRPr="00B951D8" w:rsidRDefault="00142ED8" w:rsidP="000B2A36">
            <w:pPr>
              <w:rPr>
                <w:sz w:val="20"/>
                <w:szCs w:val="20"/>
              </w:rPr>
            </w:pPr>
            <w:r w:rsidRPr="00B951D8">
              <w:rPr>
                <w:sz w:val="20"/>
                <w:szCs w:val="20"/>
              </w:rPr>
              <w:t>Kind durft van zich af te bijten</w:t>
            </w:r>
          </w:p>
        </w:tc>
        <w:tc>
          <w:tcPr>
            <w:tcW w:w="787" w:type="dxa"/>
            <w:tcBorders>
              <w:bottom w:val="single" w:sz="4" w:space="0" w:color="000000" w:themeColor="text1"/>
            </w:tcBorders>
          </w:tcPr>
          <w:p w14:paraId="63B25571" w14:textId="77777777" w:rsidR="00142ED8" w:rsidRPr="00B951D8" w:rsidRDefault="00142ED8" w:rsidP="000B2A36">
            <w:pPr>
              <w:rPr>
                <w:sz w:val="20"/>
                <w:szCs w:val="20"/>
              </w:rPr>
            </w:pPr>
          </w:p>
        </w:tc>
      </w:tr>
      <w:tr w:rsidR="00142ED8" w:rsidRPr="00B951D8" w14:paraId="076F1746" w14:textId="77777777" w:rsidTr="000B2A36">
        <w:tc>
          <w:tcPr>
            <w:tcW w:w="1279" w:type="dxa"/>
            <w:vMerge/>
          </w:tcPr>
          <w:p w14:paraId="3ECC1B17" w14:textId="77777777" w:rsidR="00142ED8" w:rsidRPr="00B951D8" w:rsidRDefault="00142ED8" w:rsidP="000B2A36">
            <w:pPr>
              <w:rPr>
                <w:sz w:val="20"/>
                <w:szCs w:val="20"/>
              </w:rPr>
            </w:pPr>
          </w:p>
        </w:tc>
        <w:tc>
          <w:tcPr>
            <w:tcW w:w="1711" w:type="dxa"/>
          </w:tcPr>
          <w:p w14:paraId="37381E6B" w14:textId="77777777" w:rsidR="00142ED8" w:rsidRPr="00B951D8" w:rsidRDefault="00142ED8" w:rsidP="000B2A36">
            <w:pPr>
              <w:rPr>
                <w:sz w:val="20"/>
                <w:szCs w:val="20"/>
              </w:rPr>
            </w:pPr>
            <w:r>
              <w:rPr>
                <w:sz w:val="20"/>
                <w:szCs w:val="20"/>
              </w:rPr>
              <w:t>CITO score Taal voor Kleuters</w:t>
            </w:r>
          </w:p>
        </w:tc>
        <w:tc>
          <w:tcPr>
            <w:tcW w:w="787" w:type="dxa"/>
          </w:tcPr>
          <w:p w14:paraId="7EF3B945" w14:textId="77777777" w:rsidR="00142ED8" w:rsidRPr="00B951D8" w:rsidRDefault="00142ED8" w:rsidP="000B2A36">
            <w:pPr>
              <w:rPr>
                <w:sz w:val="20"/>
                <w:szCs w:val="20"/>
              </w:rPr>
            </w:pPr>
          </w:p>
        </w:tc>
        <w:tc>
          <w:tcPr>
            <w:tcW w:w="2170" w:type="dxa"/>
            <w:vMerge w:val="restart"/>
          </w:tcPr>
          <w:p w14:paraId="67179A6E" w14:textId="77777777" w:rsidR="00142ED8" w:rsidRPr="00B951D8" w:rsidRDefault="00142ED8" w:rsidP="000B2A36">
            <w:pPr>
              <w:rPr>
                <w:sz w:val="20"/>
                <w:szCs w:val="20"/>
              </w:rPr>
            </w:pPr>
          </w:p>
        </w:tc>
        <w:tc>
          <w:tcPr>
            <w:tcW w:w="2298" w:type="dxa"/>
          </w:tcPr>
          <w:p w14:paraId="0F8C4C4D" w14:textId="77777777" w:rsidR="00142ED8" w:rsidRPr="00B951D8" w:rsidRDefault="00142ED8" w:rsidP="000B2A36">
            <w:pPr>
              <w:rPr>
                <w:sz w:val="20"/>
                <w:szCs w:val="20"/>
              </w:rPr>
            </w:pPr>
          </w:p>
        </w:tc>
        <w:tc>
          <w:tcPr>
            <w:tcW w:w="787" w:type="dxa"/>
            <w:tcBorders>
              <w:bottom w:val="single" w:sz="4" w:space="0" w:color="000000" w:themeColor="text1"/>
            </w:tcBorders>
            <w:shd w:val="clear" w:color="auto" w:fill="FFC000"/>
          </w:tcPr>
          <w:p w14:paraId="1457CD63" w14:textId="77777777" w:rsidR="00142ED8" w:rsidRPr="00B951D8" w:rsidRDefault="00142ED8" w:rsidP="000B2A36">
            <w:pPr>
              <w:rPr>
                <w:sz w:val="20"/>
                <w:szCs w:val="20"/>
              </w:rPr>
            </w:pPr>
          </w:p>
        </w:tc>
      </w:tr>
      <w:tr w:rsidR="00142ED8" w:rsidRPr="00B951D8" w14:paraId="10E3C039" w14:textId="77777777" w:rsidTr="000B2A36">
        <w:tc>
          <w:tcPr>
            <w:tcW w:w="1279" w:type="dxa"/>
            <w:vMerge/>
          </w:tcPr>
          <w:p w14:paraId="4BDC96C5" w14:textId="77777777" w:rsidR="00142ED8" w:rsidRPr="00B951D8" w:rsidRDefault="00142ED8" w:rsidP="000B2A36">
            <w:pPr>
              <w:rPr>
                <w:sz w:val="20"/>
                <w:szCs w:val="20"/>
              </w:rPr>
            </w:pPr>
          </w:p>
        </w:tc>
        <w:tc>
          <w:tcPr>
            <w:tcW w:w="1711" w:type="dxa"/>
          </w:tcPr>
          <w:p w14:paraId="6890E233" w14:textId="77777777" w:rsidR="00142ED8" w:rsidRDefault="00142ED8" w:rsidP="000B2A36">
            <w:pPr>
              <w:rPr>
                <w:sz w:val="20"/>
                <w:szCs w:val="20"/>
              </w:rPr>
            </w:pPr>
            <w:r>
              <w:rPr>
                <w:sz w:val="20"/>
                <w:szCs w:val="20"/>
              </w:rPr>
              <w:t>Zinslengte is voldoende</w:t>
            </w:r>
          </w:p>
        </w:tc>
        <w:tc>
          <w:tcPr>
            <w:tcW w:w="787" w:type="dxa"/>
          </w:tcPr>
          <w:p w14:paraId="1942A82E" w14:textId="77777777" w:rsidR="00142ED8" w:rsidRPr="00B951D8" w:rsidRDefault="00142ED8" w:rsidP="000B2A36">
            <w:pPr>
              <w:rPr>
                <w:sz w:val="20"/>
                <w:szCs w:val="20"/>
              </w:rPr>
            </w:pPr>
          </w:p>
        </w:tc>
        <w:tc>
          <w:tcPr>
            <w:tcW w:w="2170" w:type="dxa"/>
            <w:vMerge/>
          </w:tcPr>
          <w:p w14:paraId="2D3AA489" w14:textId="77777777" w:rsidR="00142ED8" w:rsidRPr="00B951D8" w:rsidRDefault="00142ED8" w:rsidP="000B2A36">
            <w:pPr>
              <w:rPr>
                <w:sz w:val="20"/>
                <w:szCs w:val="20"/>
              </w:rPr>
            </w:pPr>
          </w:p>
        </w:tc>
        <w:tc>
          <w:tcPr>
            <w:tcW w:w="3085" w:type="dxa"/>
            <w:gridSpan w:val="2"/>
          </w:tcPr>
          <w:p w14:paraId="3DC6DB9C" w14:textId="77777777" w:rsidR="00142ED8" w:rsidRPr="004D472A" w:rsidRDefault="00142ED8" w:rsidP="000B2A36">
            <w:pPr>
              <w:rPr>
                <w:sz w:val="40"/>
                <w:szCs w:val="40"/>
              </w:rPr>
            </w:pPr>
            <w:r w:rsidRPr="004D472A">
              <w:rPr>
                <w:sz w:val="40"/>
                <w:szCs w:val="40"/>
              </w:rPr>
              <w:t>WEL / NIET over</w:t>
            </w:r>
          </w:p>
        </w:tc>
      </w:tr>
    </w:tbl>
    <w:p w14:paraId="0C52084D" w14:textId="77777777" w:rsidR="00142ED8" w:rsidRPr="00B951D8" w:rsidRDefault="00142ED8" w:rsidP="00142ED8">
      <w:pPr>
        <w:pStyle w:val="Lijstalinea"/>
        <w:numPr>
          <w:ilvl w:val="0"/>
          <w:numId w:val="5"/>
        </w:numPr>
        <w:spacing w:after="200" w:line="276" w:lineRule="auto"/>
        <w:rPr>
          <w:sz w:val="18"/>
          <w:szCs w:val="18"/>
        </w:rPr>
      </w:pPr>
      <w:r w:rsidRPr="00B951D8">
        <w:rPr>
          <w:sz w:val="18"/>
          <w:szCs w:val="18"/>
        </w:rPr>
        <w:t>Beheersing : 2 punten / gedeeltelijke beheersing: 1 punt / geen beheersing : 0 punten</w:t>
      </w:r>
    </w:p>
    <w:p w14:paraId="4215314A" w14:textId="77777777" w:rsidR="00142ED8" w:rsidRPr="00B951D8" w:rsidRDefault="00142ED8" w:rsidP="00142ED8">
      <w:pPr>
        <w:pStyle w:val="Lijstalinea"/>
        <w:numPr>
          <w:ilvl w:val="0"/>
          <w:numId w:val="5"/>
        </w:numPr>
        <w:spacing w:after="200" w:line="276" w:lineRule="auto"/>
        <w:rPr>
          <w:sz w:val="18"/>
          <w:szCs w:val="18"/>
          <w:lang w:val="en-US"/>
        </w:rPr>
      </w:pPr>
      <w:r w:rsidRPr="00B951D8">
        <w:rPr>
          <w:sz w:val="18"/>
          <w:szCs w:val="18"/>
          <w:lang w:val="en-US"/>
        </w:rPr>
        <w:t>CITO A B: 2 punten / CITO C : 1 punt / CITO D E : 0 punten</w:t>
      </w:r>
    </w:p>
    <w:p w14:paraId="4210AA04" w14:textId="77777777" w:rsidR="00142ED8" w:rsidRPr="00B951D8" w:rsidRDefault="00142ED8" w:rsidP="00142ED8">
      <w:pPr>
        <w:pStyle w:val="Lijstalinea"/>
        <w:numPr>
          <w:ilvl w:val="0"/>
          <w:numId w:val="5"/>
        </w:numPr>
        <w:spacing w:after="200" w:line="276" w:lineRule="auto"/>
        <w:rPr>
          <w:sz w:val="18"/>
          <w:szCs w:val="18"/>
        </w:rPr>
      </w:pPr>
      <w:r w:rsidRPr="00B951D8">
        <w:rPr>
          <w:sz w:val="18"/>
          <w:szCs w:val="18"/>
        </w:rPr>
        <w:t xml:space="preserve">Alles optellen : </w:t>
      </w:r>
      <w:r>
        <w:rPr>
          <w:sz w:val="18"/>
          <w:szCs w:val="18"/>
        </w:rPr>
        <w:t>68</w:t>
      </w:r>
      <w:r w:rsidRPr="00B951D8">
        <w:rPr>
          <w:sz w:val="18"/>
          <w:szCs w:val="18"/>
        </w:rPr>
        <w:t xml:space="preserve"> is maximaal / 80% norm : 5</w:t>
      </w:r>
      <w:r>
        <w:rPr>
          <w:sz w:val="18"/>
          <w:szCs w:val="18"/>
        </w:rPr>
        <w:t>3</w:t>
      </w:r>
      <w:r w:rsidRPr="00B951D8">
        <w:rPr>
          <w:sz w:val="18"/>
          <w:szCs w:val="18"/>
        </w:rPr>
        <w:t xml:space="preserve"> </w:t>
      </w:r>
      <w:r w:rsidRPr="00B951D8">
        <w:rPr>
          <w:sz w:val="18"/>
          <w:szCs w:val="18"/>
          <w:lang w:val="en-US"/>
        </w:rPr>
        <w:sym w:font="Wingdings" w:char="F0E8"/>
      </w:r>
      <w:r>
        <w:rPr>
          <w:sz w:val="18"/>
          <w:szCs w:val="18"/>
        </w:rPr>
        <w:t xml:space="preserve"> over naar 2</w:t>
      </w:r>
    </w:p>
    <w:p w14:paraId="145735E5" w14:textId="77777777" w:rsidR="00142ED8" w:rsidRPr="000569F4" w:rsidRDefault="00142ED8" w:rsidP="00142ED8">
      <w:pPr>
        <w:pStyle w:val="Lijstalinea"/>
        <w:numPr>
          <w:ilvl w:val="0"/>
          <w:numId w:val="5"/>
        </w:numPr>
        <w:spacing w:after="200" w:line="276" w:lineRule="auto"/>
        <w:rPr>
          <w:sz w:val="18"/>
          <w:szCs w:val="18"/>
        </w:rPr>
      </w:pPr>
      <w:r w:rsidRPr="000569F4">
        <w:rPr>
          <w:sz w:val="18"/>
          <w:szCs w:val="18"/>
        </w:rPr>
        <w:t xml:space="preserve">Tussen 49 – 53 </w:t>
      </w:r>
      <w:r w:rsidRPr="00B951D8">
        <w:rPr>
          <w:sz w:val="18"/>
          <w:szCs w:val="18"/>
        </w:rPr>
        <w:sym w:font="Wingdings" w:char="F0E8"/>
      </w:r>
      <w:r w:rsidRPr="000569F4">
        <w:rPr>
          <w:sz w:val="18"/>
          <w:szCs w:val="18"/>
        </w:rPr>
        <w:t xml:space="preserve"> niet optimale voorwaarden voor overgang naar 2</w:t>
      </w:r>
      <w:r w:rsidRPr="000569F4">
        <w:rPr>
          <w:sz w:val="18"/>
          <w:szCs w:val="18"/>
        </w:rPr>
        <w:br w:type="page"/>
      </w:r>
    </w:p>
    <w:p w14:paraId="75DC31F6" w14:textId="77777777" w:rsidR="0023042D" w:rsidRDefault="0023042D">
      <w:bookmarkStart w:id="0" w:name="_GoBack"/>
      <w:bookmarkEnd w:id="0"/>
    </w:p>
    <w:sectPr w:rsidR="002304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82F62" w14:textId="77777777" w:rsidR="00D453D6" w:rsidRDefault="00D453D6" w:rsidP="00D453D6">
      <w:pPr>
        <w:spacing w:after="0" w:line="240" w:lineRule="auto"/>
      </w:pPr>
      <w:r>
        <w:separator/>
      </w:r>
    </w:p>
  </w:endnote>
  <w:endnote w:type="continuationSeparator" w:id="0">
    <w:p w14:paraId="6D35D774" w14:textId="77777777" w:rsidR="00D453D6" w:rsidRDefault="00D453D6" w:rsidP="00D4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E82A" w14:textId="77777777" w:rsidR="00D453D6" w:rsidRDefault="00D453D6" w:rsidP="00D453D6">
    <w:pPr>
      <w:pStyle w:val="Voettekst"/>
    </w:pPr>
    <w:r>
      <w:t>Waalse Louise de Coligny</w:t>
    </w:r>
    <w:r>
      <w:ptab w:relativeTo="margin" w:alignment="center" w:leader="none"/>
    </w:r>
    <w:r>
      <w:t>Rooseboomstraat 10</w:t>
    </w:r>
    <w:r>
      <w:ptab w:relativeTo="margin" w:alignment="right" w:leader="none"/>
    </w:r>
    <w:r>
      <w:t>2593 PB  Den Haag</w:t>
    </w:r>
  </w:p>
  <w:p w14:paraId="3D3F72F1" w14:textId="77777777" w:rsidR="00D453D6" w:rsidRDefault="00D453D6" w:rsidP="00D453D6">
    <w:pPr>
      <w:pStyle w:val="Voettekst"/>
    </w:pPr>
    <w:r>
      <w:tab/>
      <w:t>070 – 3 85 49 49</w:t>
    </w:r>
  </w:p>
  <w:p w14:paraId="46295FAB" w14:textId="77777777" w:rsidR="00D453D6" w:rsidRDefault="00D453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609AD" w14:textId="77777777" w:rsidR="00D453D6" w:rsidRDefault="00D453D6" w:rsidP="00D453D6">
      <w:pPr>
        <w:spacing w:after="0" w:line="240" w:lineRule="auto"/>
      </w:pPr>
      <w:r>
        <w:separator/>
      </w:r>
    </w:p>
  </w:footnote>
  <w:footnote w:type="continuationSeparator" w:id="0">
    <w:p w14:paraId="13FB70B4" w14:textId="77777777" w:rsidR="00D453D6" w:rsidRDefault="00D453D6" w:rsidP="00D4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9120" w14:textId="77777777" w:rsidR="00D453D6" w:rsidRDefault="00D453D6" w:rsidP="00D453D6">
    <w:pPr>
      <w:pStyle w:val="Koptekst"/>
      <w:jc w:val="center"/>
    </w:pPr>
    <w:r>
      <w:rPr>
        <w:noProof/>
        <w:lang w:eastAsia="nl-NL"/>
      </w:rPr>
      <w:drawing>
        <wp:inline distT="0" distB="0" distL="0" distR="0" wp14:anchorId="32A30DE4" wp14:editId="3458B3DA">
          <wp:extent cx="3362325" cy="7334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C logo.gif"/>
                  <pic:cNvPicPr/>
                </pic:nvPicPr>
                <pic:blipFill>
                  <a:blip r:embed="rId1">
                    <a:extLst>
                      <a:ext uri="{28A0092B-C50C-407E-A947-70E740481C1C}">
                        <a14:useLocalDpi xmlns:a14="http://schemas.microsoft.com/office/drawing/2010/main" val="0"/>
                      </a:ext>
                    </a:extLst>
                  </a:blip>
                  <a:stretch>
                    <a:fillRect/>
                  </a:stretch>
                </pic:blipFill>
                <pic:spPr>
                  <a:xfrm>
                    <a:off x="0" y="0"/>
                    <a:ext cx="3362325" cy="733425"/>
                  </a:xfrm>
                  <a:prstGeom prst="rect">
                    <a:avLst/>
                  </a:prstGeom>
                </pic:spPr>
              </pic:pic>
            </a:graphicData>
          </a:graphic>
        </wp:inline>
      </w:drawing>
    </w:r>
    <w:r w:rsidRPr="00D453D6">
      <w:rPr>
        <w:rFonts w:ascii="Impact" w:hAnsi="Impact"/>
        <w:color w:val="FFC000"/>
      </w:rPr>
      <w:t xml:space="preserve"> </w:t>
    </w:r>
    <w:r>
      <w:rPr>
        <w:rFonts w:ascii="Impact" w:hAnsi="Impact"/>
        <w:color w:val="FFC000"/>
      </w:rPr>
      <w:t xml:space="preserve">Leren en </w:t>
    </w:r>
    <w:r w:rsidRPr="00917881">
      <w:rPr>
        <w:rFonts w:ascii="Impact" w:hAnsi="Impact"/>
        <w:color w:val="FFC000"/>
      </w:rPr>
      <w:t>Leven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3312"/>
    <w:multiLevelType w:val="hybridMultilevel"/>
    <w:tmpl w:val="CB6EAE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9B3EDB"/>
    <w:multiLevelType w:val="hybridMultilevel"/>
    <w:tmpl w:val="18468C1A"/>
    <w:lvl w:ilvl="0" w:tplc="23365AC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D83C03"/>
    <w:multiLevelType w:val="hybridMultilevel"/>
    <w:tmpl w:val="4282D576"/>
    <w:lvl w:ilvl="0" w:tplc="2B9EAC9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0B6477"/>
    <w:multiLevelType w:val="hybridMultilevel"/>
    <w:tmpl w:val="122EBC06"/>
    <w:lvl w:ilvl="0" w:tplc="B5B8D8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326F71"/>
    <w:multiLevelType w:val="hybridMultilevel"/>
    <w:tmpl w:val="72D0145E"/>
    <w:lvl w:ilvl="0" w:tplc="0413000F">
      <w:start w:val="1"/>
      <w:numFmt w:val="decimal"/>
      <w:lvlText w:val="%1."/>
      <w:lvlJc w:val="left"/>
      <w:pPr>
        <w:tabs>
          <w:tab w:val="num" w:pos="720"/>
        </w:tabs>
        <w:ind w:left="720" w:hanging="360"/>
      </w:pPr>
      <w:rPr>
        <w:rFonts w:hint="default"/>
      </w:rPr>
    </w:lvl>
    <w:lvl w:ilvl="1" w:tplc="DC368008">
      <w:numFmt w:val="bullet"/>
      <w:lvlText w:val=""/>
      <w:lvlJc w:val="left"/>
      <w:pPr>
        <w:tabs>
          <w:tab w:val="num" w:pos="1440"/>
        </w:tabs>
        <w:ind w:left="1440" w:hanging="360"/>
      </w:pPr>
      <w:rPr>
        <w:rFonts w:ascii="Symbol" w:eastAsia="Times New Roman" w:hAnsi="Symbol" w:cs="Times New Roman"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D6"/>
    <w:rsid w:val="00142ED8"/>
    <w:rsid w:val="0023042D"/>
    <w:rsid w:val="00B234D0"/>
    <w:rsid w:val="00D45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8775"/>
  <w15:chartTrackingRefBased/>
  <w15:docId w15:val="{4BA1069A-F384-447F-B4F0-B3C0EB28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2E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53D6"/>
    <w:pPr>
      <w:ind w:left="720"/>
      <w:contextualSpacing/>
    </w:pPr>
  </w:style>
  <w:style w:type="paragraph" w:styleId="Koptekst">
    <w:name w:val="header"/>
    <w:basedOn w:val="Standaard"/>
    <w:link w:val="KoptekstChar"/>
    <w:uiPriority w:val="99"/>
    <w:unhideWhenUsed/>
    <w:rsid w:val="00D453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53D6"/>
  </w:style>
  <w:style w:type="paragraph" w:styleId="Voettekst">
    <w:name w:val="footer"/>
    <w:basedOn w:val="Standaard"/>
    <w:link w:val="VoettekstChar"/>
    <w:uiPriority w:val="99"/>
    <w:unhideWhenUsed/>
    <w:rsid w:val="00D453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53D6"/>
  </w:style>
  <w:style w:type="table" w:styleId="Tabelraster">
    <w:name w:val="Table Grid"/>
    <w:basedOn w:val="Standaardtabel"/>
    <w:uiPriority w:val="59"/>
    <w:rsid w:val="00142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9476AD90</Template>
  <TotalTime>0</TotalTime>
  <Pages>5</Pages>
  <Words>820</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Aalbers // Prinsehaghe // Waalse Louise de Colignyschool // SCOH Stafbureau</dc:creator>
  <cp:keywords/>
  <dc:description/>
  <cp:lastModifiedBy>Klaas Aalbers // Prinsehaghe // Waalse Louise de Colignyschool // SCOH Stafbureau</cp:lastModifiedBy>
  <cp:revision>2</cp:revision>
  <dcterms:created xsi:type="dcterms:W3CDTF">2017-06-15T11:26:00Z</dcterms:created>
  <dcterms:modified xsi:type="dcterms:W3CDTF">2017-06-15T11:26:00Z</dcterms:modified>
</cp:coreProperties>
</file>